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713D" w14:textId="77777777" w:rsidR="000D3608" w:rsidRPr="00A1129A" w:rsidRDefault="00564D1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0020E" wp14:editId="014BAF1A">
                <wp:simplePos x="0" y="0"/>
                <wp:positionH relativeFrom="column">
                  <wp:posOffset>0</wp:posOffset>
                </wp:positionH>
                <wp:positionV relativeFrom="paragraph">
                  <wp:posOffset>-103505</wp:posOffset>
                </wp:positionV>
                <wp:extent cx="1002030" cy="62103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D0F3" w14:textId="77777777" w:rsidR="000F06AF" w:rsidRDefault="00564D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4A3CF" wp14:editId="7F8D156F">
                                  <wp:extent cx="816610" cy="598805"/>
                                  <wp:effectExtent l="0" t="0" r="0" b="0"/>
                                  <wp:docPr id="2" name="Picture 2" descr="small cvs new blue logo 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all cvs new blue logo 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FD982" w14:textId="77777777" w:rsidR="000F06AF" w:rsidRDefault="000F06AF"/>
                          <w:p w14:paraId="37984B42" w14:textId="77777777" w:rsidR="000F06AF" w:rsidRDefault="000F06AF"/>
                          <w:p w14:paraId="688C068E" w14:textId="77777777" w:rsidR="000F06AF" w:rsidRDefault="000F06AF"/>
                          <w:p w14:paraId="5EE45EC9" w14:textId="77777777" w:rsidR="000F06AF" w:rsidRDefault="000F06AF"/>
                          <w:p w14:paraId="7A151FC1" w14:textId="77777777" w:rsidR="000F06AF" w:rsidRDefault="000F06AF"/>
                          <w:p w14:paraId="17702E0B" w14:textId="77777777" w:rsidR="000F06AF" w:rsidRDefault="000F06AF"/>
                          <w:p w14:paraId="45A32A72" w14:textId="77777777" w:rsidR="000F06AF" w:rsidRDefault="000F06AF"/>
                          <w:p w14:paraId="1FA03813" w14:textId="77777777" w:rsidR="000F06AF" w:rsidRDefault="000F06AF"/>
                          <w:p w14:paraId="6093F084" w14:textId="77777777" w:rsidR="000F06AF" w:rsidRDefault="000F06AF"/>
                          <w:p w14:paraId="267ED9F6" w14:textId="77777777" w:rsidR="000F06AF" w:rsidRDefault="000F06AF"/>
                          <w:p w14:paraId="6B7C7C52" w14:textId="77777777" w:rsidR="000F06AF" w:rsidRDefault="000F06AF"/>
                          <w:p w14:paraId="21BA3A58" w14:textId="77777777" w:rsidR="000F06AF" w:rsidRDefault="000F06AF"/>
                          <w:p w14:paraId="005D12D2" w14:textId="77777777" w:rsidR="000F06AF" w:rsidRDefault="000F06AF"/>
                          <w:p w14:paraId="0DA7B565" w14:textId="77777777" w:rsidR="000F06AF" w:rsidRDefault="000F06AF"/>
                          <w:p w14:paraId="75E69285" w14:textId="77777777" w:rsidR="000F06AF" w:rsidRDefault="000F06AF"/>
                          <w:p w14:paraId="298FF4AE" w14:textId="77777777" w:rsidR="000F06AF" w:rsidRDefault="000F06AF"/>
                          <w:p w14:paraId="12AA86B7" w14:textId="77777777" w:rsidR="000F06AF" w:rsidRDefault="000F06AF"/>
                          <w:p w14:paraId="32FEC33E" w14:textId="77777777" w:rsidR="000F06AF" w:rsidRDefault="000F06AF"/>
                          <w:p w14:paraId="7294F42B" w14:textId="77777777" w:rsidR="000F06AF" w:rsidRDefault="000F06AF"/>
                          <w:p w14:paraId="5767FCDF" w14:textId="77777777" w:rsidR="000F06AF" w:rsidRDefault="000F06AF"/>
                          <w:p w14:paraId="4B5CDC8A" w14:textId="77777777" w:rsidR="000F06AF" w:rsidRDefault="000F06AF"/>
                          <w:p w14:paraId="448578B1" w14:textId="77777777" w:rsidR="000F06AF" w:rsidRDefault="000F06AF"/>
                          <w:p w14:paraId="4F7400FB" w14:textId="77777777" w:rsidR="000F06AF" w:rsidRDefault="000F06AF"/>
                          <w:p w14:paraId="30567F7E" w14:textId="77777777" w:rsidR="000F06AF" w:rsidRDefault="000F06AF"/>
                          <w:p w14:paraId="0165C43E" w14:textId="77777777" w:rsidR="000F06AF" w:rsidRDefault="000F06AF"/>
                          <w:p w14:paraId="38262C3B" w14:textId="77777777" w:rsidR="000F06AF" w:rsidRDefault="000F06AF"/>
                          <w:p w14:paraId="2B7BA5A2" w14:textId="77777777" w:rsidR="000F06AF" w:rsidRDefault="000F06AF"/>
                          <w:p w14:paraId="418E00C2" w14:textId="77777777" w:rsidR="000F06AF" w:rsidRDefault="000F06AF"/>
                          <w:p w14:paraId="7FBFE232" w14:textId="77777777" w:rsidR="000F06AF" w:rsidRDefault="000F06AF"/>
                          <w:p w14:paraId="7F55A28E" w14:textId="77777777" w:rsidR="000F06AF" w:rsidRDefault="000F06AF"/>
                          <w:p w14:paraId="134A0E4F" w14:textId="77777777" w:rsidR="000F06AF" w:rsidRDefault="000F06AF"/>
                          <w:p w14:paraId="1B13B5C2" w14:textId="77777777" w:rsidR="000F06AF" w:rsidRDefault="000F06AF"/>
                          <w:p w14:paraId="5E308AC6" w14:textId="77777777" w:rsidR="000F06AF" w:rsidRDefault="000F06AF"/>
                          <w:p w14:paraId="0748A9B8" w14:textId="77777777" w:rsidR="000F06AF" w:rsidRDefault="000F06AF"/>
                          <w:p w14:paraId="09A3BEE1" w14:textId="77777777" w:rsidR="000F06AF" w:rsidRDefault="000F06AF"/>
                          <w:p w14:paraId="69DE78B4" w14:textId="77777777" w:rsidR="000F06AF" w:rsidRDefault="000F06AF"/>
                          <w:p w14:paraId="16C98FB9" w14:textId="77777777" w:rsidR="000F06AF" w:rsidRDefault="000F06AF"/>
                          <w:p w14:paraId="4D9B6920" w14:textId="77777777" w:rsidR="000F06AF" w:rsidRDefault="000F06AF"/>
                          <w:p w14:paraId="5E1CBDF3" w14:textId="77777777" w:rsidR="000F06AF" w:rsidRDefault="000F06AF"/>
                          <w:p w14:paraId="0FAFFE81" w14:textId="77777777" w:rsidR="000F06AF" w:rsidRDefault="000F06AF"/>
                          <w:p w14:paraId="6DC34B90" w14:textId="77777777" w:rsidR="000F06AF" w:rsidRDefault="000F06AF"/>
                          <w:p w14:paraId="7836D60F" w14:textId="77777777" w:rsidR="000F06AF" w:rsidRDefault="000F06AF"/>
                          <w:p w14:paraId="6ABEFC4D" w14:textId="77777777" w:rsidR="000F06AF" w:rsidRDefault="000F06AF"/>
                          <w:p w14:paraId="3BE203BE" w14:textId="77777777" w:rsidR="000F06AF" w:rsidRDefault="000F06AF"/>
                          <w:p w14:paraId="68B66DD5" w14:textId="77777777" w:rsidR="000F06AF" w:rsidRDefault="000F06AF"/>
                          <w:p w14:paraId="39A06E1A" w14:textId="77777777" w:rsidR="000F06AF" w:rsidRDefault="000F06AF"/>
                          <w:p w14:paraId="5AACC099" w14:textId="77777777" w:rsidR="000F06AF" w:rsidRDefault="000F06AF"/>
                          <w:p w14:paraId="30658FAA" w14:textId="77777777" w:rsidR="000F06AF" w:rsidRDefault="000F06AF"/>
                          <w:p w14:paraId="43453DAE" w14:textId="77777777" w:rsidR="000F06AF" w:rsidRDefault="000F06AF"/>
                          <w:p w14:paraId="525C1CA5" w14:textId="77777777" w:rsidR="000F06AF" w:rsidRDefault="000F06AF"/>
                          <w:p w14:paraId="32C3B704" w14:textId="77777777" w:rsidR="000F06AF" w:rsidRDefault="000F06AF"/>
                          <w:p w14:paraId="1950DC76" w14:textId="77777777" w:rsidR="000F06AF" w:rsidRDefault="000F06AF"/>
                          <w:p w14:paraId="4E2663B2" w14:textId="77777777" w:rsidR="000F06AF" w:rsidRDefault="000F06AF"/>
                          <w:p w14:paraId="31CB92C9" w14:textId="77777777" w:rsidR="000F06AF" w:rsidRDefault="000F06AF"/>
                          <w:p w14:paraId="69CAEACE" w14:textId="77777777" w:rsidR="000F06AF" w:rsidRDefault="000F06AF"/>
                          <w:p w14:paraId="289ECD1C" w14:textId="77777777" w:rsidR="000F06AF" w:rsidRDefault="000F06AF"/>
                          <w:p w14:paraId="6F2F70B4" w14:textId="77777777" w:rsidR="000F06AF" w:rsidRDefault="000F06AF"/>
                          <w:p w14:paraId="0A0398D0" w14:textId="77777777" w:rsidR="000F06AF" w:rsidRDefault="000F06AF"/>
                          <w:p w14:paraId="470A1AEF" w14:textId="77777777" w:rsidR="000F06AF" w:rsidRDefault="000F06AF"/>
                          <w:p w14:paraId="69B82594" w14:textId="77777777" w:rsidR="000F06AF" w:rsidRDefault="000F06AF"/>
                          <w:p w14:paraId="5886880A" w14:textId="77777777" w:rsidR="000F06AF" w:rsidRDefault="000F06AF"/>
                          <w:p w14:paraId="3C1DC957" w14:textId="77777777" w:rsidR="000F06AF" w:rsidRDefault="000F06AF"/>
                          <w:p w14:paraId="5DC1E30C" w14:textId="77777777" w:rsidR="000F06AF" w:rsidRDefault="000F06AF"/>
                          <w:p w14:paraId="72303865" w14:textId="77777777" w:rsidR="000F06AF" w:rsidRDefault="000F06AF"/>
                          <w:p w14:paraId="3EF07041" w14:textId="77777777" w:rsidR="000F06AF" w:rsidRDefault="000F06AF"/>
                          <w:p w14:paraId="290F474E" w14:textId="77777777" w:rsidR="000F06AF" w:rsidRDefault="000F06AF"/>
                          <w:p w14:paraId="4A2F3F12" w14:textId="77777777" w:rsidR="000F06AF" w:rsidRDefault="000F06AF"/>
                          <w:p w14:paraId="1193772C" w14:textId="77777777" w:rsidR="000F06AF" w:rsidRDefault="000F06AF"/>
                          <w:p w14:paraId="614FA075" w14:textId="77777777" w:rsidR="000F06AF" w:rsidRDefault="000F06AF"/>
                          <w:p w14:paraId="46CBA1AA" w14:textId="77777777" w:rsidR="000F06AF" w:rsidRDefault="000F06AF"/>
                          <w:p w14:paraId="0D05C596" w14:textId="77777777" w:rsidR="000F06AF" w:rsidRDefault="000F06AF"/>
                          <w:p w14:paraId="3179C244" w14:textId="77777777" w:rsidR="000F06AF" w:rsidRDefault="000F06AF"/>
                          <w:p w14:paraId="271E7C14" w14:textId="77777777" w:rsidR="000F06AF" w:rsidRDefault="000F06AF"/>
                          <w:p w14:paraId="578AC8C8" w14:textId="77777777" w:rsidR="000F06AF" w:rsidRDefault="000F06AF"/>
                          <w:p w14:paraId="02457F5F" w14:textId="77777777" w:rsidR="000F06AF" w:rsidRDefault="000F06AF"/>
                          <w:p w14:paraId="3F340367" w14:textId="77777777" w:rsidR="000F06AF" w:rsidRDefault="000F06AF"/>
                          <w:p w14:paraId="4973607C" w14:textId="77777777" w:rsidR="000F06AF" w:rsidRDefault="000F06AF"/>
                          <w:p w14:paraId="6A494C43" w14:textId="77777777" w:rsidR="000F06AF" w:rsidRDefault="000F06AF"/>
                          <w:p w14:paraId="18FF90AA" w14:textId="77777777" w:rsidR="000F06AF" w:rsidRDefault="000F06AF"/>
                          <w:p w14:paraId="1F5D99EF" w14:textId="77777777" w:rsidR="000F06AF" w:rsidRDefault="000F06AF"/>
                          <w:p w14:paraId="64E726EF" w14:textId="77777777" w:rsidR="000F06AF" w:rsidRDefault="000F06AF"/>
                          <w:p w14:paraId="12CD991C" w14:textId="77777777" w:rsidR="000F06AF" w:rsidRDefault="000F06AF"/>
                          <w:p w14:paraId="74778B6E" w14:textId="77777777" w:rsidR="000F06AF" w:rsidRDefault="000F06AF"/>
                          <w:p w14:paraId="292CE702" w14:textId="77777777" w:rsidR="000F06AF" w:rsidRDefault="000F06AF"/>
                          <w:p w14:paraId="3AA70EDE" w14:textId="77777777" w:rsidR="000F06AF" w:rsidRDefault="000F06AF"/>
                          <w:p w14:paraId="35F23E01" w14:textId="77777777" w:rsidR="000F06AF" w:rsidRDefault="000F06AF"/>
                          <w:p w14:paraId="294180A9" w14:textId="77777777" w:rsidR="000F06AF" w:rsidRDefault="000F06AF"/>
                          <w:p w14:paraId="50F19422" w14:textId="77777777" w:rsidR="000F06AF" w:rsidRDefault="000F06AF"/>
                          <w:p w14:paraId="5ECCB3CB" w14:textId="77777777" w:rsidR="000F06AF" w:rsidRDefault="000F06AF"/>
                          <w:p w14:paraId="6E1A4B9C" w14:textId="77777777" w:rsidR="000F06AF" w:rsidRDefault="000F06AF"/>
                          <w:p w14:paraId="01D389D9" w14:textId="77777777" w:rsidR="000F06AF" w:rsidRDefault="000F06AF"/>
                          <w:p w14:paraId="2B5C0C25" w14:textId="77777777" w:rsidR="000F06AF" w:rsidRDefault="000F06AF"/>
                          <w:p w14:paraId="054AB7C5" w14:textId="77777777" w:rsidR="000F06AF" w:rsidRDefault="000F06AF"/>
                          <w:p w14:paraId="1E78C042" w14:textId="77777777" w:rsidR="000F06AF" w:rsidRDefault="000F06AF"/>
                          <w:p w14:paraId="19746697" w14:textId="77777777" w:rsidR="000F06AF" w:rsidRDefault="000F06AF"/>
                          <w:p w14:paraId="219074B1" w14:textId="77777777" w:rsidR="000F06AF" w:rsidRDefault="000F06AF"/>
                          <w:p w14:paraId="3DD968DE" w14:textId="77777777" w:rsidR="000F06AF" w:rsidRDefault="000F06AF"/>
                          <w:p w14:paraId="5898D9D3" w14:textId="77777777" w:rsidR="000F06AF" w:rsidRDefault="000F06AF"/>
                          <w:p w14:paraId="7AE950EF" w14:textId="77777777" w:rsidR="000F06AF" w:rsidRDefault="000F06AF"/>
                          <w:p w14:paraId="63D2E67F" w14:textId="77777777" w:rsidR="000F06AF" w:rsidRDefault="000F06AF"/>
                          <w:p w14:paraId="2CE171C7" w14:textId="77777777" w:rsidR="000F06AF" w:rsidRDefault="000F06AF"/>
                          <w:p w14:paraId="5FD69863" w14:textId="77777777" w:rsidR="000F06AF" w:rsidRDefault="000F06AF"/>
                          <w:p w14:paraId="46A0F78A" w14:textId="77777777" w:rsidR="000F06AF" w:rsidRDefault="000F06AF"/>
                          <w:p w14:paraId="2845405A" w14:textId="77777777" w:rsidR="000F06AF" w:rsidRDefault="000F06AF"/>
                          <w:p w14:paraId="03C280A9" w14:textId="77777777" w:rsidR="000F06AF" w:rsidRDefault="000F06AF"/>
                          <w:p w14:paraId="57CE7D34" w14:textId="77777777" w:rsidR="000F06AF" w:rsidRDefault="000F06AF"/>
                          <w:p w14:paraId="27A61B5E" w14:textId="77777777" w:rsidR="000F06AF" w:rsidRDefault="000F06AF"/>
                          <w:p w14:paraId="2A74B912" w14:textId="77777777" w:rsidR="000F06AF" w:rsidRDefault="000F06AF"/>
                          <w:p w14:paraId="5AECABCC" w14:textId="77777777" w:rsidR="000F06AF" w:rsidRDefault="000F06AF"/>
                          <w:p w14:paraId="44879D28" w14:textId="77777777" w:rsidR="000F06AF" w:rsidRDefault="000F06AF"/>
                          <w:p w14:paraId="21A4DE86" w14:textId="77777777" w:rsidR="000F06AF" w:rsidRDefault="000F06AF"/>
                          <w:p w14:paraId="4CF99019" w14:textId="77777777" w:rsidR="000F06AF" w:rsidRDefault="000F06AF"/>
                          <w:p w14:paraId="1D19EB9F" w14:textId="77777777" w:rsidR="000F06AF" w:rsidRDefault="000F06AF"/>
                          <w:p w14:paraId="0670F2C1" w14:textId="77777777" w:rsidR="000F06AF" w:rsidRDefault="000F06AF"/>
                          <w:p w14:paraId="361D8E3C" w14:textId="77777777" w:rsidR="000F06AF" w:rsidRDefault="000F06AF"/>
                          <w:p w14:paraId="26E66F83" w14:textId="77777777" w:rsidR="000F06AF" w:rsidRDefault="000F06AF"/>
                          <w:p w14:paraId="7150B4A7" w14:textId="77777777" w:rsidR="000F06AF" w:rsidRDefault="000F06AF"/>
                          <w:p w14:paraId="402F501F" w14:textId="77777777" w:rsidR="000F06AF" w:rsidRDefault="000F06AF"/>
                          <w:p w14:paraId="72218D00" w14:textId="77777777" w:rsidR="000F06AF" w:rsidRDefault="000F06AF"/>
                          <w:p w14:paraId="0C2B2DBE" w14:textId="77777777" w:rsidR="000F06AF" w:rsidRDefault="000F06AF"/>
                          <w:p w14:paraId="6F86857F" w14:textId="77777777" w:rsidR="000F06AF" w:rsidRDefault="000F06AF"/>
                          <w:p w14:paraId="16BC512D" w14:textId="77777777" w:rsidR="000F06AF" w:rsidRDefault="000F06AF"/>
                          <w:p w14:paraId="5182DE86" w14:textId="77777777" w:rsidR="000F06AF" w:rsidRDefault="000F06AF"/>
                          <w:p w14:paraId="249F96D8" w14:textId="77777777" w:rsidR="000F06AF" w:rsidRDefault="000F06AF"/>
                          <w:p w14:paraId="196A9FFB" w14:textId="77777777" w:rsidR="000F06AF" w:rsidRDefault="000F06AF"/>
                          <w:p w14:paraId="2A882CE9" w14:textId="77777777" w:rsidR="000F06AF" w:rsidRDefault="000F06AF"/>
                          <w:p w14:paraId="452FC07C" w14:textId="77777777" w:rsidR="000F06AF" w:rsidRDefault="000F06AF"/>
                          <w:p w14:paraId="53F826B8" w14:textId="77777777" w:rsidR="000F06AF" w:rsidRDefault="000F06AF"/>
                          <w:p w14:paraId="71F23A3B" w14:textId="77777777" w:rsidR="000F06AF" w:rsidRDefault="000F06AF"/>
                          <w:p w14:paraId="74B0DE05" w14:textId="77777777" w:rsidR="000F06AF" w:rsidRDefault="000F06AF"/>
                          <w:p w14:paraId="404257EF" w14:textId="77777777" w:rsidR="000F06AF" w:rsidRDefault="000F06AF"/>
                          <w:p w14:paraId="4C3437E0" w14:textId="77777777" w:rsidR="000F06AF" w:rsidRDefault="000F06AF"/>
                          <w:p w14:paraId="0A50743B" w14:textId="77777777" w:rsidR="000F06AF" w:rsidRDefault="000F06AF"/>
                          <w:p w14:paraId="4B87A578" w14:textId="77777777" w:rsidR="000F06AF" w:rsidRDefault="000F06AF"/>
                          <w:p w14:paraId="2DE3C29D" w14:textId="77777777" w:rsidR="000F06AF" w:rsidRDefault="000F06AF"/>
                          <w:p w14:paraId="15ADC898" w14:textId="77777777" w:rsidR="000F06AF" w:rsidRDefault="000F06AF"/>
                          <w:p w14:paraId="46F5349A" w14:textId="77777777" w:rsidR="000F06AF" w:rsidRDefault="000F06AF"/>
                          <w:p w14:paraId="47EFD96D" w14:textId="77777777" w:rsidR="000F06AF" w:rsidRDefault="000F06AF"/>
                          <w:p w14:paraId="57751080" w14:textId="77777777" w:rsidR="000F06AF" w:rsidRDefault="000F06AF"/>
                          <w:p w14:paraId="4106D98A" w14:textId="77777777" w:rsidR="000F06AF" w:rsidRDefault="000F06AF"/>
                          <w:p w14:paraId="3ED45135" w14:textId="77777777" w:rsidR="000F06AF" w:rsidRDefault="000F06AF"/>
                          <w:p w14:paraId="723C426E" w14:textId="77777777" w:rsidR="000F06AF" w:rsidRDefault="000F06AF"/>
                          <w:p w14:paraId="0CCD708C" w14:textId="77777777" w:rsidR="000F06AF" w:rsidRDefault="000F06AF"/>
                          <w:p w14:paraId="406364A1" w14:textId="77777777" w:rsidR="000F06AF" w:rsidRDefault="000F06AF"/>
                          <w:p w14:paraId="4018500D" w14:textId="77777777" w:rsidR="000F06AF" w:rsidRDefault="000F06AF"/>
                          <w:p w14:paraId="7FC3DB36" w14:textId="77777777" w:rsidR="000F06AF" w:rsidRDefault="000F06AF"/>
                          <w:p w14:paraId="17BD9451" w14:textId="77777777" w:rsidR="000F06AF" w:rsidRDefault="000F06AF"/>
                          <w:p w14:paraId="5EEF97E7" w14:textId="77777777" w:rsidR="000F06AF" w:rsidRDefault="000F06AF"/>
                          <w:p w14:paraId="28A366C4" w14:textId="77777777" w:rsidR="000F06AF" w:rsidRDefault="000F06AF"/>
                          <w:p w14:paraId="1FAA2B9F" w14:textId="77777777" w:rsidR="000F06AF" w:rsidRDefault="000F06AF"/>
                          <w:p w14:paraId="5E583200" w14:textId="77777777" w:rsidR="000F06AF" w:rsidRDefault="000F06AF"/>
                          <w:p w14:paraId="78830F86" w14:textId="77777777" w:rsidR="000F06AF" w:rsidRDefault="000F06AF"/>
                          <w:p w14:paraId="56F78C9A" w14:textId="77777777" w:rsidR="000F06AF" w:rsidRDefault="000F06AF"/>
                          <w:p w14:paraId="71D9D2C6" w14:textId="77777777" w:rsidR="000F06AF" w:rsidRDefault="000F06AF"/>
                          <w:p w14:paraId="4C77E62C" w14:textId="77777777" w:rsidR="000F06AF" w:rsidRDefault="000F06AF"/>
                          <w:p w14:paraId="2EC603B9" w14:textId="77777777" w:rsidR="000F06AF" w:rsidRDefault="000F06AF"/>
                          <w:p w14:paraId="7D898C99" w14:textId="77777777" w:rsidR="000F06AF" w:rsidRDefault="000F06AF"/>
                          <w:p w14:paraId="20E3B2DC" w14:textId="77777777" w:rsidR="000F06AF" w:rsidRDefault="000F06AF"/>
                          <w:p w14:paraId="5A515D57" w14:textId="77777777" w:rsidR="000F06AF" w:rsidRDefault="000F06AF"/>
                          <w:p w14:paraId="7E76AE04" w14:textId="77777777" w:rsidR="000F06AF" w:rsidRDefault="000F06AF"/>
                          <w:p w14:paraId="29FEC05F" w14:textId="77777777" w:rsidR="000F06AF" w:rsidRDefault="000F06AF"/>
                          <w:p w14:paraId="2D26CC29" w14:textId="77777777" w:rsidR="000F06AF" w:rsidRDefault="000F06AF"/>
                          <w:p w14:paraId="44731DF5" w14:textId="77777777" w:rsidR="000F06AF" w:rsidRDefault="000F06AF"/>
                          <w:p w14:paraId="0F510A69" w14:textId="77777777" w:rsidR="000F06AF" w:rsidRDefault="000F06AF"/>
                          <w:p w14:paraId="33091FC8" w14:textId="77777777" w:rsidR="000F06AF" w:rsidRDefault="000F06AF"/>
                          <w:p w14:paraId="001519FF" w14:textId="77777777" w:rsidR="000F06AF" w:rsidRDefault="000F06AF"/>
                          <w:p w14:paraId="4492F30D" w14:textId="77777777" w:rsidR="000F06AF" w:rsidRDefault="000F06AF"/>
                          <w:p w14:paraId="54830207" w14:textId="77777777" w:rsidR="000F06AF" w:rsidRDefault="000F06AF"/>
                          <w:p w14:paraId="40F1B8E2" w14:textId="77777777" w:rsidR="000F06AF" w:rsidRDefault="000F06AF"/>
                          <w:p w14:paraId="144E96FD" w14:textId="77777777" w:rsidR="000F06AF" w:rsidRDefault="000F06AF"/>
                          <w:p w14:paraId="26031611" w14:textId="77777777" w:rsidR="000F06AF" w:rsidRDefault="000F06AF"/>
                          <w:p w14:paraId="5F725FD1" w14:textId="77777777" w:rsidR="000F06AF" w:rsidRDefault="000F06AF"/>
                          <w:p w14:paraId="41D2C65E" w14:textId="77777777" w:rsidR="000F06AF" w:rsidRDefault="000F06AF"/>
                          <w:p w14:paraId="4E10DE23" w14:textId="77777777" w:rsidR="000F06AF" w:rsidRDefault="000F06AF"/>
                          <w:p w14:paraId="7826C452" w14:textId="77777777" w:rsidR="000F06AF" w:rsidRDefault="000F06AF"/>
                          <w:p w14:paraId="0246754E" w14:textId="77777777" w:rsidR="000F06AF" w:rsidRDefault="000F06AF"/>
                          <w:p w14:paraId="640EDA05" w14:textId="77777777" w:rsidR="000F06AF" w:rsidRDefault="000F06AF"/>
                          <w:p w14:paraId="28CEE3DD" w14:textId="77777777" w:rsidR="000F06AF" w:rsidRDefault="000F06A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0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15pt;width:78.9pt;height:4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" stroked="f">
                <v:textbox>
                  <w:txbxContent>
                    <w:p w14:paraId="53CFD0F3" w14:textId="77777777" w:rsidR="000F06AF" w:rsidRDefault="00564D17">
                      <w:r>
                        <w:rPr>
                          <w:noProof/>
                        </w:rPr>
                        <w:drawing>
                          <wp:inline distT="0" distB="0" distL="0" distR="0" wp14:anchorId="5484A3CF" wp14:editId="7F8D156F">
                            <wp:extent cx="816610" cy="598805"/>
                            <wp:effectExtent l="0" t="0" r="0" b="0"/>
                            <wp:docPr id="2" name="Picture 2" descr="small cvs new blue logo 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all cvs new blue logo 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598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FD982" w14:textId="77777777" w:rsidR="000F06AF" w:rsidRDefault="000F06AF"/>
                    <w:p w14:paraId="37984B42" w14:textId="77777777" w:rsidR="000F06AF" w:rsidRDefault="000F06AF"/>
                    <w:p w14:paraId="688C068E" w14:textId="77777777" w:rsidR="000F06AF" w:rsidRDefault="000F06AF"/>
                    <w:p w14:paraId="5EE45EC9" w14:textId="77777777" w:rsidR="000F06AF" w:rsidRDefault="000F06AF"/>
                    <w:p w14:paraId="7A151FC1" w14:textId="77777777" w:rsidR="000F06AF" w:rsidRDefault="000F06AF"/>
                    <w:p w14:paraId="17702E0B" w14:textId="77777777" w:rsidR="000F06AF" w:rsidRDefault="000F06AF"/>
                    <w:p w14:paraId="45A32A72" w14:textId="77777777" w:rsidR="000F06AF" w:rsidRDefault="000F06AF"/>
                    <w:p w14:paraId="1FA03813" w14:textId="77777777" w:rsidR="000F06AF" w:rsidRDefault="000F06AF"/>
                    <w:p w14:paraId="6093F084" w14:textId="77777777" w:rsidR="000F06AF" w:rsidRDefault="000F06AF"/>
                    <w:p w14:paraId="267ED9F6" w14:textId="77777777" w:rsidR="000F06AF" w:rsidRDefault="000F06AF"/>
                    <w:p w14:paraId="6B7C7C52" w14:textId="77777777" w:rsidR="000F06AF" w:rsidRDefault="000F06AF"/>
                    <w:p w14:paraId="21BA3A58" w14:textId="77777777" w:rsidR="000F06AF" w:rsidRDefault="000F06AF"/>
                    <w:p w14:paraId="005D12D2" w14:textId="77777777" w:rsidR="000F06AF" w:rsidRDefault="000F06AF"/>
                    <w:p w14:paraId="0DA7B565" w14:textId="77777777" w:rsidR="000F06AF" w:rsidRDefault="000F06AF"/>
                    <w:p w14:paraId="75E69285" w14:textId="77777777" w:rsidR="000F06AF" w:rsidRDefault="000F06AF"/>
                    <w:p w14:paraId="298FF4AE" w14:textId="77777777" w:rsidR="000F06AF" w:rsidRDefault="000F06AF"/>
                    <w:p w14:paraId="12AA86B7" w14:textId="77777777" w:rsidR="000F06AF" w:rsidRDefault="000F06AF"/>
                    <w:p w14:paraId="32FEC33E" w14:textId="77777777" w:rsidR="000F06AF" w:rsidRDefault="000F06AF"/>
                    <w:p w14:paraId="7294F42B" w14:textId="77777777" w:rsidR="000F06AF" w:rsidRDefault="000F06AF"/>
                    <w:p w14:paraId="5767FCDF" w14:textId="77777777" w:rsidR="000F06AF" w:rsidRDefault="000F06AF"/>
                    <w:p w14:paraId="4B5CDC8A" w14:textId="77777777" w:rsidR="000F06AF" w:rsidRDefault="000F06AF"/>
                    <w:p w14:paraId="448578B1" w14:textId="77777777" w:rsidR="000F06AF" w:rsidRDefault="000F06AF"/>
                    <w:p w14:paraId="4F7400FB" w14:textId="77777777" w:rsidR="000F06AF" w:rsidRDefault="000F06AF"/>
                    <w:p w14:paraId="30567F7E" w14:textId="77777777" w:rsidR="000F06AF" w:rsidRDefault="000F06AF"/>
                    <w:p w14:paraId="0165C43E" w14:textId="77777777" w:rsidR="000F06AF" w:rsidRDefault="000F06AF"/>
                    <w:p w14:paraId="38262C3B" w14:textId="77777777" w:rsidR="000F06AF" w:rsidRDefault="000F06AF"/>
                    <w:p w14:paraId="2B7BA5A2" w14:textId="77777777" w:rsidR="000F06AF" w:rsidRDefault="000F06AF"/>
                    <w:p w14:paraId="418E00C2" w14:textId="77777777" w:rsidR="000F06AF" w:rsidRDefault="000F06AF"/>
                    <w:p w14:paraId="7FBFE232" w14:textId="77777777" w:rsidR="000F06AF" w:rsidRDefault="000F06AF"/>
                    <w:p w14:paraId="7F55A28E" w14:textId="77777777" w:rsidR="000F06AF" w:rsidRDefault="000F06AF"/>
                    <w:p w14:paraId="134A0E4F" w14:textId="77777777" w:rsidR="000F06AF" w:rsidRDefault="000F06AF"/>
                    <w:p w14:paraId="1B13B5C2" w14:textId="77777777" w:rsidR="000F06AF" w:rsidRDefault="000F06AF"/>
                    <w:p w14:paraId="5E308AC6" w14:textId="77777777" w:rsidR="000F06AF" w:rsidRDefault="000F06AF"/>
                    <w:p w14:paraId="0748A9B8" w14:textId="77777777" w:rsidR="000F06AF" w:rsidRDefault="000F06AF"/>
                    <w:p w14:paraId="09A3BEE1" w14:textId="77777777" w:rsidR="000F06AF" w:rsidRDefault="000F06AF"/>
                    <w:p w14:paraId="69DE78B4" w14:textId="77777777" w:rsidR="000F06AF" w:rsidRDefault="000F06AF"/>
                    <w:p w14:paraId="16C98FB9" w14:textId="77777777" w:rsidR="000F06AF" w:rsidRDefault="000F06AF"/>
                    <w:p w14:paraId="4D9B6920" w14:textId="77777777" w:rsidR="000F06AF" w:rsidRDefault="000F06AF"/>
                    <w:p w14:paraId="5E1CBDF3" w14:textId="77777777" w:rsidR="000F06AF" w:rsidRDefault="000F06AF"/>
                    <w:p w14:paraId="0FAFFE81" w14:textId="77777777" w:rsidR="000F06AF" w:rsidRDefault="000F06AF"/>
                    <w:p w14:paraId="6DC34B90" w14:textId="77777777" w:rsidR="000F06AF" w:rsidRDefault="000F06AF"/>
                    <w:p w14:paraId="7836D60F" w14:textId="77777777" w:rsidR="000F06AF" w:rsidRDefault="000F06AF"/>
                    <w:p w14:paraId="6ABEFC4D" w14:textId="77777777" w:rsidR="000F06AF" w:rsidRDefault="000F06AF"/>
                    <w:p w14:paraId="3BE203BE" w14:textId="77777777" w:rsidR="000F06AF" w:rsidRDefault="000F06AF"/>
                    <w:p w14:paraId="68B66DD5" w14:textId="77777777" w:rsidR="000F06AF" w:rsidRDefault="000F06AF"/>
                    <w:p w14:paraId="39A06E1A" w14:textId="77777777" w:rsidR="000F06AF" w:rsidRDefault="000F06AF"/>
                    <w:p w14:paraId="5AACC099" w14:textId="77777777" w:rsidR="000F06AF" w:rsidRDefault="000F06AF"/>
                    <w:p w14:paraId="30658FAA" w14:textId="77777777" w:rsidR="000F06AF" w:rsidRDefault="000F06AF"/>
                    <w:p w14:paraId="43453DAE" w14:textId="77777777" w:rsidR="000F06AF" w:rsidRDefault="000F06AF"/>
                    <w:p w14:paraId="525C1CA5" w14:textId="77777777" w:rsidR="000F06AF" w:rsidRDefault="000F06AF"/>
                    <w:p w14:paraId="32C3B704" w14:textId="77777777" w:rsidR="000F06AF" w:rsidRDefault="000F06AF"/>
                    <w:p w14:paraId="1950DC76" w14:textId="77777777" w:rsidR="000F06AF" w:rsidRDefault="000F06AF"/>
                    <w:p w14:paraId="4E2663B2" w14:textId="77777777" w:rsidR="000F06AF" w:rsidRDefault="000F06AF"/>
                    <w:p w14:paraId="31CB92C9" w14:textId="77777777" w:rsidR="000F06AF" w:rsidRDefault="000F06AF"/>
                    <w:p w14:paraId="69CAEACE" w14:textId="77777777" w:rsidR="000F06AF" w:rsidRDefault="000F06AF"/>
                    <w:p w14:paraId="289ECD1C" w14:textId="77777777" w:rsidR="000F06AF" w:rsidRDefault="000F06AF"/>
                    <w:p w14:paraId="6F2F70B4" w14:textId="77777777" w:rsidR="000F06AF" w:rsidRDefault="000F06AF"/>
                    <w:p w14:paraId="0A0398D0" w14:textId="77777777" w:rsidR="000F06AF" w:rsidRDefault="000F06AF"/>
                    <w:p w14:paraId="470A1AEF" w14:textId="77777777" w:rsidR="000F06AF" w:rsidRDefault="000F06AF"/>
                    <w:p w14:paraId="69B82594" w14:textId="77777777" w:rsidR="000F06AF" w:rsidRDefault="000F06AF"/>
                    <w:p w14:paraId="5886880A" w14:textId="77777777" w:rsidR="000F06AF" w:rsidRDefault="000F06AF"/>
                    <w:p w14:paraId="3C1DC957" w14:textId="77777777" w:rsidR="000F06AF" w:rsidRDefault="000F06AF"/>
                    <w:p w14:paraId="5DC1E30C" w14:textId="77777777" w:rsidR="000F06AF" w:rsidRDefault="000F06AF"/>
                    <w:p w14:paraId="72303865" w14:textId="77777777" w:rsidR="000F06AF" w:rsidRDefault="000F06AF"/>
                    <w:p w14:paraId="3EF07041" w14:textId="77777777" w:rsidR="000F06AF" w:rsidRDefault="000F06AF"/>
                    <w:p w14:paraId="290F474E" w14:textId="77777777" w:rsidR="000F06AF" w:rsidRDefault="000F06AF"/>
                    <w:p w14:paraId="4A2F3F12" w14:textId="77777777" w:rsidR="000F06AF" w:rsidRDefault="000F06AF"/>
                    <w:p w14:paraId="1193772C" w14:textId="77777777" w:rsidR="000F06AF" w:rsidRDefault="000F06AF"/>
                    <w:p w14:paraId="614FA075" w14:textId="77777777" w:rsidR="000F06AF" w:rsidRDefault="000F06AF"/>
                    <w:p w14:paraId="46CBA1AA" w14:textId="77777777" w:rsidR="000F06AF" w:rsidRDefault="000F06AF"/>
                    <w:p w14:paraId="0D05C596" w14:textId="77777777" w:rsidR="000F06AF" w:rsidRDefault="000F06AF"/>
                    <w:p w14:paraId="3179C244" w14:textId="77777777" w:rsidR="000F06AF" w:rsidRDefault="000F06AF"/>
                    <w:p w14:paraId="271E7C14" w14:textId="77777777" w:rsidR="000F06AF" w:rsidRDefault="000F06AF"/>
                    <w:p w14:paraId="578AC8C8" w14:textId="77777777" w:rsidR="000F06AF" w:rsidRDefault="000F06AF"/>
                    <w:p w14:paraId="02457F5F" w14:textId="77777777" w:rsidR="000F06AF" w:rsidRDefault="000F06AF"/>
                    <w:p w14:paraId="3F340367" w14:textId="77777777" w:rsidR="000F06AF" w:rsidRDefault="000F06AF"/>
                    <w:p w14:paraId="4973607C" w14:textId="77777777" w:rsidR="000F06AF" w:rsidRDefault="000F06AF"/>
                    <w:p w14:paraId="6A494C43" w14:textId="77777777" w:rsidR="000F06AF" w:rsidRDefault="000F06AF"/>
                    <w:p w14:paraId="18FF90AA" w14:textId="77777777" w:rsidR="000F06AF" w:rsidRDefault="000F06AF"/>
                    <w:p w14:paraId="1F5D99EF" w14:textId="77777777" w:rsidR="000F06AF" w:rsidRDefault="000F06AF"/>
                    <w:p w14:paraId="64E726EF" w14:textId="77777777" w:rsidR="000F06AF" w:rsidRDefault="000F06AF"/>
                    <w:p w14:paraId="12CD991C" w14:textId="77777777" w:rsidR="000F06AF" w:rsidRDefault="000F06AF"/>
                    <w:p w14:paraId="74778B6E" w14:textId="77777777" w:rsidR="000F06AF" w:rsidRDefault="000F06AF"/>
                    <w:p w14:paraId="292CE702" w14:textId="77777777" w:rsidR="000F06AF" w:rsidRDefault="000F06AF"/>
                    <w:p w14:paraId="3AA70EDE" w14:textId="77777777" w:rsidR="000F06AF" w:rsidRDefault="000F06AF"/>
                    <w:p w14:paraId="35F23E01" w14:textId="77777777" w:rsidR="000F06AF" w:rsidRDefault="000F06AF"/>
                    <w:p w14:paraId="294180A9" w14:textId="77777777" w:rsidR="000F06AF" w:rsidRDefault="000F06AF"/>
                    <w:p w14:paraId="50F19422" w14:textId="77777777" w:rsidR="000F06AF" w:rsidRDefault="000F06AF"/>
                    <w:p w14:paraId="5ECCB3CB" w14:textId="77777777" w:rsidR="000F06AF" w:rsidRDefault="000F06AF"/>
                    <w:p w14:paraId="6E1A4B9C" w14:textId="77777777" w:rsidR="000F06AF" w:rsidRDefault="000F06AF"/>
                    <w:p w14:paraId="01D389D9" w14:textId="77777777" w:rsidR="000F06AF" w:rsidRDefault="000F06AF"/>
                    <w:p w14:paraId="2B5C0C25" w14:textId="77777777" w:rsidR="000F06AF" w:rsidRDefault="000F06AF"/>
                    <w:p w14:paraId="054AB7C5" w14:textId="77777777" w:rsidR="000F06AF" w:rsidRDefault="000F06AF"/>
                    <w:p w14:paraId="1E78C042" w14:textId="77777777" w:rsidR="000F06AF" w:rsidRDefault="000F06AF"/>
                    <w:p w14:paraId="19746697" w14:textId="77777777" w:rsidR="000F06AF" w:rsidRDefault="000F06AF"/>
                    <w:p w14:paraId="219074B1" w14:textId="77777777" w:rsidR="000F06AF" w:rsidRDefault="000F06AF"/>
                    <w:p w14:paraId="3DD968DE" w14:textId="77777777" w:rsidR="000F06AF" w:rsidRDefault="000F06AF"/>
                    <w:p w14:paraId="5898D9D3" w14:textId="77777777" w:rsidR="000F06AF" w:rsidRDefault="000F06AF"/>
                    <w:p w14:paraId="7AE950EF" w14:textId="77777777" w:rsidR="000F06AF" w:rsidRDefault="000F06AF"/>
                    <w:p w14:paraId="63D2E67F" w14:textId="77777777" w:rsidR="000F06AF" w:rsidRDefault="000F06AF"/>
                    <w:p w14:paraId="2CE171C7" w14:textId="77777777" w:rsidR="000F06AF" w:rsidRDefault="000F06AF"/>
                    <w:p w14:paraId="5FD69863" w14:textId="77777777" w:rsidR="000F06AF" w:rsidRDefault="000F06AF"/>
                    <w:p w14:paraId="46A0F78A" w14:textId="77777777" w:rsidR="000F06AF" w:rsidRDefault="000F06AF"/>
                    <w:p w14:paraId="2845405A" w14:textId="77777777" w:rsidR="000F06AF" w:rsidRDefault="000F06AF"/>
                    <w:p w14:paraId="03C280A9" w14:textId="77777777" w:rsidR="000F06AF" w:rsidRDefault="000F06AF"/>
                    <w:p w14:paraId="57CE7D34" w14:textId="77777777" w:rsidR="000F06AF" w:rsidRDefault="000F06AF"/>
                    <w:p w14:paraId="27A61B5E" w14:textId="77777777" w:rsidR="000F06AF" w:rsidRDefault="000F06AF"/>
                    <w:p w14:paraId="2A74B912" w14:textId="77777777" w:rsidR="000F06AF" w:rsidRDefault="000F06AF"/>
                    <w:p w14:paraId="5AECABCC" w14:textId="77777777" w:rsidR="000F06AF" w:rsidRDefault="000F06AF"/>
                    <w:p w14:paraId="44879D28" w14:textId="77777777" w:rsidR="000F06AF" w:rsidRDefault="000F06AF"/>
                    <w:p w14:paraId="21A4DE86" w14:textId="77777777" w:rsidR="000F06AF" w:rsidRDefault="000F06AF"/>
                    <w:p w14:paraId="4CF99019" w14:textId="77777777" w:rsidR="000F06AF" w:rsidRDefault="000F06AF"/>
                    <w:p w14:paraId="1D19EB9F" w14:textId="77777777" w:rsidR="000F06AF" w:rsidRDefault="000F06AF"/>
                    <w:p w14:paraId="0670F2C1" w14:textId="77777777" w:rsidR="000F06AF" w:rsidRDefault="000F06AF"/>
                    <w:p w14:paraId="361D8E3C" w14:textId="77777777" w:rsidR="000F06AF" w:rsidRDefault="000F06AF"/>
                    <w:p w14:paraId="26E66F83" w14:textId="77777777" w:rsidR="000F06AF" w:rsidRDefault="000F06AF"/>
                    <w:p w14:paraId="7150B4A7" w14:textId="77777777" w:rsidR="000F06AF" w:rsidRDefault="000F06AF"/>
                    <w:p w14:paraId="402F501F" w14:textId="77777777" w:rsidR="000F06AF" w:rsidRDefault="000F06AF"/>
                    <w:p w14:paraId="72218D00" w14:textId="77777777" w:rsidR="000F06AF" w:rsidRDefault="000F06AF"/>
                    <w:p w14:paraId="0C2B2DBE" w14:textId="77777777" w:rsidR="000F06AF" w:rsidRDefault="000F06AF"/>
                    <w:p w14:paraId="6F86857F" w14:textId="77777777" w:rsidR="000F06AF" w:rsidRDefault="000F06AF"/>
                    <w:p w14:paraId="16BC512D" w14:textId="77777777" w:rsidR="000F06AF" w:rsidRDefault="000F06AF"/>
                    <w:p w14:paraId="5182DE86" w14:textId="77777777" w:rsidR="000F06AF" w:rsidRDefault="000F06AF"/>
                    <w:p w14:paraId="249F96D8" w14:textId="77777777" w:rsidR="000F06AF" w:rsidRDefault="000F06AF"/>
                    <w:p w14:paraId="196A9FFB" w14:textId="77777777" w:rsidR="000F06AF" w:rsidRDefault="000F06AF"/>
                    <w:p w14:paraId="2A882CE9" w14:textId="77777777" w:rsidR="000F06AF" w:rsidRDefault="000F06AF"/>
                    <w:p w14:paraId="452FC07C" w14:textId="77777777" w:rsidR="000F06AF" w:rsidRDefault="000F06AF"/>
                    <w:p w14:paraId="53F826B8" w14:textId="77777777" w:rsidR="000F06AF" w:rsidRDefault="000F06AF"/>
                    <w:p w14:paraId="71F23A3B" w14:textId="77777777" w:rsidR="000F06AF" w:rsidRDefault="000F06AF"/>
                    <w:p w14:paraId="74B0DE05" w14:textId="77777777" w:rsidR="000F06AF" w:rsidRDefault="000F06AF"/>
                    <w:p w14:paraId="404257EF" w14:textId="77777777" w:rsidR="000F06AF" w:rsidRDefault="000F06AF"/>
                    <w:p w14:paraId="4C3437E0" w14:textId="77777777" w:rsidR="000F06AF" w:rsidRDefault="000F06AF"/>
                    <w:p w14:paraId="0A50743B" w14:textId="77777777" w:rsidR="000F06AF" w:rsidRDefault="000F06AF"/>
                    <w:p w14:paraId="4B87A578" w14:textId="77777777" w:rsidR="000F06AF" w:rsidRDefault="000F06AF"/>
                    <w:p w14:paraId="2DE3C29D" w14:textId="77777777" w:rsidR="000F06AF" w:rsidRDefault="000F06AF"/>
                    <w:p w14:paraId="15ADC898" w14:textId="77777777" w:rsidR="000F06AF" w:rsidRDefault="000F06AF"/>
                    <w:p w14:paraId="46F5349A" w14:textId="77777777" w:rsidR="000F06AF" w:rsidRDefault="000F06AF"/>
                    <w:p w14:paraId="47EFD96D" w14:textId="77777777" w:rsidR="000F06AF" w:rsidRDefault="000F06AF"/>
                    <w:p w14:paraId="57751080" w14:textId="77777777" w:rsidR="000F06AF" w:rsidRDefault="000F06AF"/>
                    <w:p w14:paraId="4106D98A" w14:textId="77777777" w:rsidR="000F06AF" w:rsidRDefault="000F06AF"/>
                    <w:p w14:paraId="3ED45135" w14:textId="77777777" w:rsidR="000F06AF" w:rsidRDefault="000F06AF"/>
                    <w:p w14:paraId="723C426E" w14:textId="77777777" w:rsidR="000F06AF" w:rsidRDefault="000F06AF"/>
                    <w:p w14:paraId="0CCD708C" w14:textId="77777777" w:rsidR="000F06AF" w:rsidRDefault="000F06AF"/>
                    <w:p w14:paraId="406364A1" w14:textId="77777777" w:rsidR="000F06AF" w:rsidRDefault="000F06AF"/>
                    <w:p w14:paraId="4018500D" w14:textId="77777777" w:rsidR="000F06AF" w:rsidRDefault="000F06AF"/>
                    <w:p w14:paraId="7FC3DB36" w14:textId="77777777" w:rsidR="000F06AF" w:rsidRDefault="000F06AF"/>
                    <w:p w14:paraId="17BD9451" w14:textId="77777777" w:rsidR="000F06AF" w:rsidRDefault="000F06AF"/>
                    <w:p w14:paraId="5EEF97E7" w14:textId="77777777" w:rsidR="000F06AF" w:rsidRDefault="000F06AF"/>
                    <w:p w14:paraId="28A366C4" w14:textId="77777777" w:rsidR="000F06AF" w:rsidRDefault="000F06AF"/>
                    <w:p w14:paraId="1FAA2B9F" w14:textId="77777777" w:rsidR="000F06AF" w:rsidRDefault="000F06AF"/>
                    <w:p w14:paraId="5E583200" w14:textId="77777777" w:rsidR="000F06AF" w:rsidRDefault="000F06AF"/>
                    <w:p w14:paraId="78830F86" w14:textId="77777777" w:rsidR="000F06AF" w:rsidRDefault="000F06AF"/>
                    <w:p w14:paraId="56F78C9A" w14:textId="77777777" w:rsidR="000F06AF" w:rsidRDefault="000F06AF"/>
                    <w:p w14:paraId="71D9D2C6" w14:textId="77777777" w:rsidR="000F06AF" w:rsidRDefault="000F06AF"/>
                    <w:p w14:paraId="4C77E62C" w14:textId="77777777" w:rsidR="000F06AF" w:rsidRDefault="000F06AF"/>
                    <w:p w14:paraId="2EC603B9" w14:textId="77777777" w:rsidR="000F06AF" w:rsidRDefault="000F06AF"/>
                    <w:p w14:paraId="7D898C99" w14:textId="77777777" w:rsidR="000F06AF" w:rsidRDefault="000F06AF"/>
                    <w:p w14:paraId="20E3B2DC" w14:textId="77777777" w:rsidR="000F06AF" w:rsidRDefault="000F06AF"/>
                    <w:p w14:paraId="5A515D57" w14:textId="77777777" w:rsidR="000F06AF" w:rsidRDefault="000F06AF"/>
                    <w:p w14:paraId="7E76AE04" w14:textId="77777777" w:rsidR="000F06AF" w:rsidRDefault="000F06AF"/>
                    <w:p w14:paraId="29FEC05F" w14:textId="77777777" w:rsidR="000F06AF" w:rsidRDefault="000F06AF"/>
                    <w:p w14:paraId="2D26CC29" w14:textId="77777777" w:rsidR="000F06AF" w:rsidRDefault="000F06AF"/>
                    <w:p w14:paraId="44731DF5" w14:textId="77777777" w:rsidR="000F06AF" w:rsidRDefault="000F06AF"/>
                    <w:p w14:paraId="0F510A69" w14:textId="77777777" w:rsidR="000F06AF" w:rsidRDefault="000F06AF"/>
                    <w:p w14:paraId="33091FC8" w14:textId="77777777" w:rsidR="000F06AF" w:rsidRDefault="000F06AF"/>
                    <w:p w14:paraId="001519FF" w14:textId="77777777" w:rsidR="000F06AF" w:rsidRDefault="000F06AF"/>
                    <w:p w14:paraId="4492F30D" w14:textId="77777777" w:rsidR="000F06AF" w:rsidRDefault="000F06AF"/>
                    <w:p w14:paraId="54830207" w14:textId="77777777" w:rsidR="000F06AF" w:rsidRDefault="000F06AF"/>
                    <w:p w14:paraId="40F1B8E2" w14:textId="77777777" w:rsidR="000F06AF" w:rsidRDefault="000F06AF"/>
                    <w:p w14:paraId="144E96FD" w14:textId="77777777" w:rsidR="000F06AF" w:rsidRDefault="000F06AF"/>
                    <w:p w14:paraId="26031611" w14:textId="77777777" w:rsidR="000F06AF" w:rsidRDefault="000F06AF"/>
                    <w:p w14:paraId="5F725FD1" w14:textId="77777777" w:rsidR="000F06AF" w:rsidRDefault="000F06AF"/>
                    <w:p w14:paraId="41D2C65E" w14:textId="77777777" w:rsidR="000F06AF" w:rsidRDefault="000F06AF"/>
                    <w:p w14:paraId="4E10DE23" w14:textId="77777777" w:rsidR="000F06AF" w:rsidRDefault="000F06AF"/>
                    <w:p w14:paraId="7826C452" w14:textId="77777777" w:rsidR="000F06AF" w:rsidRDefault="000F06AF"/>
                    <w:p w14:paraId="0246754E" w14:textId="77777777" w:rsidR="000F06AF" w:rsidRDefault="000F06AF"/>
                    <w:p w14:paraId="640EDA05" w14:textId="77777777" w:rsidR="000F06AF" w:rsidRDefault="000F06AF"/>
                    <w:p w14:paraId="28CEE3DD" w14:textId="77777777" w:rsidR="000F06AF" w:rsidRDefault="000F06AF"/>
                  </w:txbxContent>
                </v:textbox>
              </v:shape>
            </w:pict>
          </mc:Fallback>
        </mc:AlternateContent>
      </w:r>
      <w:r w:rsidR="000D3608" w:rsidRPr="00A1129A">
        <w:rPr>
          <w:rFonts w:ascii="Arial" w:hAnsi="Arial" w:cs="Arial"/>
          <w:b/>
          <w:szCs w:val="28"/>
        </w:rPr>
        <w:t xml:space="preserve"> </w:t>
      </w:r>
      <w:r w:rsidR="000D3608" w:rsidRPr="00A1129A">
        <w:rPr>
          <w:rFonts w:ascii="Arial" w:hAnsi="Arial" w:cs="Arial"/>
          <w:b/>
          <w:sz w:val="32"/>
          <w:szCs w:val="28"/>
        </w:rPr>
        <w:t>THE BRIDGE</w:t>
      </w:r>
    </w:p>
    <w:p w14:paraId="1CF9EE3B" w14:textId="77777777" w:rsidR="000D3608" w:rsidRPr="00A1129A" w:rsidRDefault="000D3608">
      <w:pPr>
        <w:jc w:val="center"/>
        <w:rPr>
          <w:rFonts w:ascii="Arial" w:hAnsi="Arial" w:cs="Arial"/>
          <w:b/>
          <w:sz w:val="28"/>
          <w:szCs w:val="28"/>
        </w:rPr>
      </w:pPr>
    </w:p>
    <w:p w14:paraId="3B351956" w14:textId="77777777" w:rsidR="000D3608" w:rsidRPr="00A1129A" w:rsidRDefault="000D3608">
      <w:pPr>
        <w:jc w:val="center"/>
        <w:rPr>
          <w:rFonts w:ascii="Arial" w:hAnsi="Arial" w:cs="Arial"/>
          <w:b/>
          <w:szCs w:val="28"/>
        </w:rPr>
      </w:pPr>
      <w:r w:rsidRPr="00A1129A">
        <w:rPr>
          <w:rFonts w:ascii="Arial" w:hAnsi="Arial" w:cs="Arial"/>
          <w:b/>
          <w:szCs w:val="28"/>
        </w:rPr>
        <w:t>Minutes of the Annual General Meeting</w:t>
      </w:r>
    </w:p>
    <w:p w14:paraId="7F19D227" w14:textId="2C981314" w:rsidR="0090407B" w:rsidRPr="00A1129A" w:rsidRDefault="001E0A41" w:rsidP="00535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28 October</w:t>
      </w:r>
      <w:r w:rsidR="00224CE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602D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6pm</w:t>
      </w:r>
    </w:p>
    <w:p w14:paraId="1CA0212D" w14:textId="70542855" w:rsidR="000D3608" w:rsidRPr="00D649B1" w:rsidRDefault="00224C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754741">
        <w:rPr>
          <w:rFonts w:ascii="Arial" w:hAnsi="Arial" w:cs="Arial"/>
          <w:b/>
        </w:rPr>
        <w:t>Virtual</w:t>
      </w:r>
      <w:r>
        <w:rPr>
          <w:rFonts w:ascii="Arial" w:hAnsi="Arial" w:cs="Arial"/>
          <w:b/>
        </w:rPr>
        <w:t xml:space="preserve"> meeting online)</w:t>
      </w:r>
      <w:r w:rsidR="004B0A00" w:rsidRPr="00D649B1">
        <w:rPr>
          <w:rFonts w:ascii="Arial" w:hAnsi="Arial" w:cs="Arial"/>
          <w:b/>
        </w:rPr>
        <w:t xml:space="preserve"> </w:t>
      </w:r>
    </w:p>
    <w:p w14:paraId="46256A54" w14:textId="77777777" w:rsidR="000D3608" w:rsidRPr="00D649B1" w:rsidRDefault="000D3608">
      <w:pPr>
        <w:rPr>
          <w:rFonts w:ascii="Arial" w:hAnsi="Arial" w:cs="Arial"/>
          <w:b/>
          <w:sz w:val="28"/>
          <w:szCs w:val="28"/>
        </w:rPr>
      </w:pPr>
    </w:p>
    <w:p w14:paraId="246CEE16" w14:textId="77777777" w:rsidR="000D3608" w:rsidRPr="008D0048" w:rsidRDefault="000D3608">
      <w:pPr>
        <w:rPr>
          <w:rFonts w:ascii="Arial" w:hAnsi="Arial" w:cs="Arial"/>
          <w:b/>
          <w:sz w:val="22"/>
          <w:szCs w:val="22"/>
        </w:rPr>
      </w:pPr>
      <w:r w:rsidRPr="008D0048">
        <w:rPr>
          <w:rFonts w:ascii="Arial" w:hAnsi="Arial" w:cs="Arial"/>
          <w:b/>
          <w:sz w:val="22"/>
          <w:szCs w:val="22"/>
        </w:rPr>
        <w:t>Present:</w:t>
      </w:r>
    </w:p>
    <w:p w14:paraId="01F6861B" w14:textId="769B649A" w:rsidR="006242CA" w:rsidRPr="00CC2FAB" w:rsidRDefault="008D0048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C2FAB">
        <w:rPr>
          <w:rFonts w:ascii="Arial" w:hAnsi="Arial" w:cs="Arial"/>
          <w:sz w:val="22"/>
          <w:szCs w:val="22"/>
        </w:rPr>
        <w:t>Alastair Hirst</w:t>
      </w:r>
      <w:r w:rsidR="006242CA" w:rsidRPr="00CC2FAB">
        <w:rPr>
          <w:rFonts w:ascii="Arial" w:hAnsi="Arial" w:cs="Arial"/>
          <w:sz w:val="22"/>
          <w:szCs w:val="22"/>
        </w:rPr>
        <w:tab/>
        <w:t>The Bridge Board – C</w:t>
      </w:r>
      <w:r w:rsidRPr="00CC2FAB">
        <w:rPr>
          <w:rFonts w:ascii="Arial" w:hAnsi="Arial" w:cs="Arial"/>
          <w:sz w:val="22"/>
          <w:szCs w:val="22"/>
        </w:rPr>
        <w:t>o-Convener</w:t>
      </w:r>
      <w:r w:rsidR="00C61AC5">
        <w:rPr>
          <w:rFonts w:ascii="Arial" w:hAnsi="Arial" w:cs="Arial"/>
          <w:sz w:val="22"/>
          <w:szCs w:val="22"/>
        </w:rPr>
        <w:t xml:space="preserve"> and Yetholm Community Shop</w:t>
      </w:r>
    </w:p>
    <w:p w14:paraId="6983718E" w14:textId="43B6D11C" w:rsidR="008D0048" w:rsidRPr="00CC2FAB" w:rsidRDefault="008D0048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C2FAB">
        <w:rPr>
          <w:rFonts w:ascii="Arial" w:hAnsi="Arial" w:cs="Arial"/>
          <w:sz w:val="22"/>
          <w:szCs w:val="22"/>
        </w:rPr>
        <w:t>Margaret Hindmarsh</w:t>
      </w:r>
      <w:r w:rsidRPr="00CC2FAB">
        <w:rPr>
          <w:rFonts w:ascii="Arial" w:hAnsi="Arial" w:cs="Arial"/>
          <w:sz w:val="22"/>
          <w:szCs w:val="22"/>
        </w:rPr>
        <w:tab/>
        <w:t>The Bridge Board</w:t>
      </w:r>
      <w:r w:rsidR="00C61AC5">
        <w:rPr>
          <w:rFonts w:ascii="Arial" w:hAnsi="Arial" w:cs="Arial"/>
          <w:sz w:val="22"/>
          <w:szCs w:val="22"/>
        </w:rPr>
        <w:t xml:space="preserve"> </w:t>
      </w:r>
      <w:r w:rsidRPr="00CC2FAB">
        <w:rPr>
          <w:rFonts w:ascii="Arial" w:hAnsi="Arial" w:cs="Arial"/>
          <w:sz w:val="22"/>
          <w:szCs w:val="22"/>
        </w:rPr>
        <w:t>– Co-Convener</w:t>
      </w:r>
    </w:p>
    <w:p w14:paraId="39D8EAF6" w14:textId="4844D943" w:rsidR="0079155E" w:rsidRPr="00CC2FAB" w:rsidRDefault="0079155E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C2FAB">
        <w:rPr>
          <w:rFonts w:ascii="Arial" w:hAnsi="Arial" w:cs="Arial"/>
          <w:sz w:val="22"/>
          <w:szCs w:val="22"/>
        </w:rPr>
        <w:t>Andrew Findlay</w:t>
      </w:r>
      <w:r w:rsidRPr="00CC2FAB">
        <w:rPr>
          <w:rFonts w:ascii="Arial" w:hAnsi="Arial" w:cs="Arial"/>
          <w:sz w:val="22"/>
          <w:szCs w:val="22"/>
        </w:rPr>
        <w:tab/>
        <w:t xml:space="preserve">The Bridge Board </w:t>
      </w:r>
      <w:r w:rsidR="00A6752A" w:rsidRPr="00CC2FAB">
        <w:rPr>
          <w:rFonts w:ascii="Arial" w:hAnsi="Arial" w:cs="Arial"/>
          <w:sz w:val="22"/>
          <w:szCs w:val="22"/>
        </w:rPr>
        <w:t>–</w:t>
      </w:r>
      <w:r w:rsidRPr="00CC2FAB">
        <w:rPr>
          <w:rFonts w:ascii="Arial" w:hAnsi="Arial" w:cs="Arial"/>
          <w:sz w:val="22"/>
          <w:szCs w:val="22"/>
        </w:rPr>
        <w:t xml:space="preserve"> Treasurer</w:t>
      </w:r>
      <w:r w:rsidR="00A6752A" w:rsidRPr="00CC2FAB">
        <w:rPr>
          <w:rFonts w:ascii="Arial" w:hAnsi="Arial" w:cs="Arial"/>
          <w:sz w:val="22"/>
          <w:szCs w:val="22"/>
        </w:rPr>
        <w:t xml:space="preserve"> and Interest Link</w:t>
      </w:r>
    </w:p>
    <w:p w14:paraId="53DF7388" w14:textId="2C746406" w:rsidR="00CC2FAB" w:rsidRPr="00CC2FAB" w:rsidRDefault="00CC2FAB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Alastair Minnis</w:t>
      </w:r>
      <w:r>
        <w:rPr>
          <w:rFonts w:ascii="Arial" w:hAnsi="Arial" w:cs="Arial"/>
          <w:sz w:val="22"/>
          <w:szCs w:val="22"/>
        </w:rPr>
        <w:tab/>
        <w:t xml:space="preserve">The Bridge Board </w:t>
      </w:r>
      <w:r w:rsidR="00754741">
        <w:rPr>
          <w:rFonts w:ascii="Arial" w:hAnsi="Arial" w:cs="Arial"/>
          <w:sz w:val="22"/>
          <w:szCs w:val="22"/>
        </w:rPr>
        <w:t>member</w:t>
      </w:r>
      <w:r w:rsidR="00754741" w:rsidRPr="00CC2FAB">
        <w:rPr>
          <w:rFonts w:ascii="Arial" w:hAnsi="Arial" w:cs="Arial"/>
          <w:color w:val="FF0000"/>
          <w:sz w:val="22"/>
          <w:szCs w:val="22"/>
        </w:rPr>
        <w:t xml:space="preserve"> </w:t>
      </w:r>
      <w:r w:rsidR="00754741">
        <w:rPr>
          <w:rFonts w:ascii="Arial" w:hAnsi="Arial" w:cs="Arial"/>
          <w:color w:val="FF0000"/>
          <w:sz w:val="22"/>
          <w:szCs w:val="22"/>
        </w:rPr>
        <w:t>and</w:t>
      </w:r>
      <w:r w:rsidRPr="00CC2FAB">
        <w:rPr>
          <w:rFonts w:ascii="Arial" w:hAnsi="Arial" w:cs="Arial"/>
          <w:sz w:val="22"/>
          <w:szCs w:val="22"/>
        </w:rPr>
        <w:t xml:space="preserve"> St Boswells Village Hall</w:t>
      </w:r>
    </w:p>
    <w:p w14:paraId="1C3C1504" w14:textId="77777777" w:rsid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Scott</w:t>
      </w:r>
      <w:r>
        <w:rPr>
          <w:rFonts w:ascii="Arial" w:hAnsi="Arial" w:cs="Arial"/>
          <w:sz w:val="22"/>
          <w:szCs w:val="22"/>
        </w:rPr>
        <w:tab/>
        <w:t>Roxburgh Federation of Village &amp; Community Halls</w:t>
      </w:r>
    </w:p>
    <w:p w14:paraId="47FF0562" w14:textId="3296F0F7" w:rsid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Penny Scott</w:t>
      </w:r>
      <w:r>
        <w:rPr>
          <w:rFonts w:ascii="Arial" w:hAnsi="Arial" w:cs="Arial"/>
          <w:sz w:val="22"/>
          <w:szCs w:val="22"/>
        </w:rPr>
        <w:tab/>
        <w:t>Hermitage Village Hall</w:t>
      </w:r>
    </w:p>
    <w:p w14:paraId="63A710F0" w14:textId="7A13347F" w:rsidR="00F10F13" w:rsidRDefault="00F10F13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Colin McGrath</w:t>
      </w:r>
      <w:r>
        <w:rPr>
          <w:rFonts w:ascii="Arial" w:hAnsi="Arial" w:cs="Arial"/>
          <w:sz w:val="22"/>
          <w:szCs w:val="22"/>
        </w:rPr>
        <w:tab/>
        <w:t>Kelso Community Council and SBCCN</w:t>
      </w:r>
    </w:p>
    <w:p w14:paraId="1D7E4CA8" w14:textId="77777777" w:rsidR="00C61AC5" w:rsidRP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Hazel Woodsell</w:t>
      </w:r>
      <w:r w:rsidRPr="00C61AC5">
        <w:rPr>
          <w:rFonts w:ascii="Arial" w:hAnsi="Arial" w:cs="Arial"/>
          <w:sz w:val="22"/>
          <w:szCs w:val="22"/>
        </w:rPr>
        <w:tab/>
        <w:t>Kelso Heritage Society and K</w:t>
      </w:r>
      <w:r>
        <w:rPr>
          <w:rFonts w:ascii="Arial" w:hAnsi="Arial" w:cs="Arial"/>
          <w:sz w:val="22"/>
          <w:szCs w:val="22"/>
        </w:rPr>
        <w:t>elso &amp; District Amenity Society</w:t>
      </w:r>
    </w:p>
    <w:p w14:paraId="19EC0255" w14:textId="4FC71285" w:rsidR="00F10F13" w:rsidRDefault="00F10F13" w:rsidP="00F10F13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 Fernand</w:t>
      </w:r>
      <w:r>
        <w:rPr>
          <w:rFonts w:ascii="Arial" w:hAnsi="Arial" w:cs="Arial"/>
          <w:sz w:val="22"/>
          <w:szCs w:val="22"/>
        </w:rPr>
        <w:tab/>
        <w:t>Newlands Community Development Trust</w:t>
      </w:r>
    </w:p>
    <w:p w14:paraId="114F8A86" w14:textId="77777777" w:rsidR="00C61AC5" w:rsidRP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Alex Wilson</w:t>
      </w:r>
      <w:r w:rsidRPr="00C61AC5">
        <w:rPr>
          <w:rFonts w:ascii="Arial" w:hAnsi="Arial" w:cs="Arial"/>
          <w:sz w:val="22"/>
          <w:szCs w:val="22"/>
        </w:rPr>
        <w:tab/>
        <w:t>Peebles Community Trust</w:t>
      </w:r>
    </w:p>
    <w:p w14:paraId="3381E0B7" w14:textId="2232036D" w:rsidR="00C61AC5" w:rsidRP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Trevor Cowie</w:t>
      </w:r>
      <w:r w:rsidRPr="00C61AC5">
        <w:rPr>
          <w:rFonts w:ascii="Arial" w:hAnsi="Arial" w:cs="Arial"/>
          <w:sz w:val="22"/>
          <w:szCs w:val="22"/>
        </w:rPr>
        <w:tab/>
        <w:t xml:space="preserve">Peebles </w:t>
      </w:r>
      <w:r w:rsidR="00754741" w:rsidRPr="00C61AC5">
        <w:rPr>
          <w:rFonts w:ascii="Arial" w:hAnsi="Arial" w:cs="Arial"/>
          <w:sz w:val="22"/>
          <w:szCs w:val="22"/>
        </w:rPr>
        <w:t>Archaeological</w:t>
      </w:r>
      <w:r w:rsidRPr="00C61AC5">
        <w:rPr>
          <w:rFonts w:ascii="Arial" w:hAnsi="Arial" w:cs="Arial"/>
          <w:sz w:val="22"/>
          <w:szCs w:val="22"/>
        </w:rPr>
        <w:t xml:space="preserve"> Society</w:t>
      </w:r>
    </w:p>
    <w:p w14:paraId="21722DD4" w14:textId="4078A0C0" w:rsid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 King</w:t>
      </w:r>
      <w:r>
        <w:rPr>
          <w:rFonts w:ascii="Arial" w:hAnsi="Arial" w:cs="Arial"/>
          <w:sz w:val="22"/>
          <w:szCs w:val="22"/>
        </w:rPr>
        <w:tab/>
        <w:t>Selkirk Community Council</w:t>
      </w:r>
      <w:r w:rsidR="00F10F13">
        <w:rPr>
          <w:rFonts w:ascii="Arial" w:hAnsi="Arial" w:cs="Arial"/>
          <w:sz w:val="22"/>
          <w:szCs w:val="22"/>
        </w:rPr>
        <w:t xml:space="preserve"> and SBCCN</w:t>
      </w:r>
    </w:p>
    <w:p w14:paraId="5993AF41" w14:textId="2B9F9B0C" w:rsidR="00F10F13" w:rsidRDefault="00F10F13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Alisdaire Lockhart</w:t>
      </w:r>
      <w:r>
        <w:rPr>
          <w:rFonts w:ascii="Arial" w:hAnsi="Arial" w:cs="Arial"/>
          <w:sz w:val="22"/>
          <w:szCs w:val="22"/>
        </w:rPr>
        <w:tab/>
        <w:t>Selkirk Community Council and SBCCN</w:t>
      </w:r>
    </w:p>
    <w:p w14:paraId="65E4D00E" w14:textId="77777777" w:rsidR="00C61AC5" w:rsidRP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Bill Renwick</w:t>
      </w:r>
      <w:r w:rsidRPr="00C61AC5">
        <w:rPr>
          <w:rFonts w:ascii="Arial" w:hAnsi="Arial" w:cs="Arial"/>
          <w:sz w:val="22"/>
          <w:szCs w:val="22"/>
        </w:rPr>
        <w:tab/>
        <w:t>Waverley Route Heritage Association</w:t>
      </w:r>
    </w:p>
    <w:p w14:paraId="160E94D6" w14:textId="77777777" w:rsidR="00C61AC5" w:rsidRP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Isobel Burton</w:t>
      </w:r>
      <w:r>
        <w:rPr>
          <w:rFonts w:ascii="Arial" w:hAnsi="Arial" w:cs="Arial"/>
          <w:sz w:val="22"/>
          <w:szCs w:val="22"/>
        </w:rPr>
        <w:tab/>
        <w:t>Wilton Dean Village Hall</w:t>
      </w:r>
    </w:p>
    <w:p w14:paraId="6E9A0DF2" w14:textId="46325C37" w:rsidR="00F10F13" w:rsidRDefault="00F10F13" w:rsidP="00F10F13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 Runciman</w:t>
      </w:r>
      <w:r w:rsidR="00804939">
        <w:rPr>
          <w:rFonts w:ascii="Arial" w:hAnsi="Arial" w:cs="Arial"/>
          <w:sz w:val="22"/>
          <w:szCs w:val="22"/>
        </w:rPr>
        <w:tab/>
        <w:t>Blainslie Village Hall</w:t>
      </w:r>
    </w:p>
    <w:p w14:paraId="11123FDB" w14:textId="695C325D" w:rsidR="00F10F13" w:rsidRDefault="00F10F13" w:rsidP="00F10F13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Cilla Davidson</w:t>
      </w:r>
      <w:r w:rsidR="007A1F0F">
        <w:rPr>
          <w:rFonts w:ascii="Arial" w:hAnsi="Arial" w:cs="Arial"/>
          <w:sz w:val="22"/>
          <w:szCs w:val="22"/>
        </w:rPr>
        <w:tab/>
        <w:t>Lamanca Hub</w:t>
      </w:r>
    </w:p>
    <w:p w14:paraId="51BAB9F4" w14:textId="77777777" w:rsidR="006242CA" w:rsidRPr="001E0A41" w:rsidRDefault="0079155E" w:rsidP="006242CA">
      <w:pPr>
        <w:tabs>
          <w:tab w:val="left" w:pos="3228"/>
        </w:tabs>
        <w:rPr>
          <w:rFonts w:ascii="Arial" w:hAnsi="Arial" w:cs="Arial"/>
          <w:color w:val="FF0000"/>
          <w:sz w:val="22"/>
          <w:szCs w:val="22"/>
        </w:rPr>
      </w:pPr>
      <w:r w:rsidRPr="001E0A41">
        <w:rPr>
          <w:rFonts w:ascii="Arial" w:hAnsi="Arial" w:cs="Arial"/>
          <w:color w:val="FF0000"/>
          <w:sz w:val="22"/>
          <w:szCs w:val="22"/>
        </w:rPr>
        <w:tab/>
      </w:r>
    </w:p>
    <w:p w14:paraId="037CB6A3" w14:textId="55F517DA" w:rsidR="006242CA" w:rsidRPr="00C61AC5" w:rsidRDefault="006242CA" w:rsidP="006242CA">
      <w:pPr>
        <w:tabs>
          <w:tab w:val="left" w:pos="3228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 xml:space="preserve">and representatives from </w:t>
      </w:r>
      <w:r w:rsidR="00104B0D" w:rsidRPr="00C61AC5">
        <w:rPr>
          <w:rFonts w:ascii="Arial" w:hAnsi="Arial" w:cs="Arial"/>
          <w:sz w:val="22"/>
          <w:szCs w:val="22"/>
        </w:rPr>
        <w:t>TSI</w:t>
      </w:r>
      <w:r w:rsidR="00196DE1" w:rsidRPr="00C61AC5">
        <w:rPr>
          <w:rFonts w:ascii="Arial" w:hAnsi="Arial" w:cs="Arial"/>
          <w:sz w:val="22"/>
          <w:szCs w:val="22"/>
        </w:rPr>
        <w:t xml:space="preserve"> partners</w:t>
      </w:r>
      <w:r w:rsidR="00C61AC5">
        <w:rPr>
          <w:rFonts w:ascii="Arial" w:hAnsi="Arial" w:cs="Arial"/>
          <w:sz w:val="22"/>
          <w:szCs w:val="22"/>
        </w:rPr>
        <w:t xml:space="preserve"> and Community Planning Partners</w:t>
      </w:r>
      <w:r w:rsidRPr="00C61AC5">
        <w:rPr>
          <w:rFonts w:ascii="Arial" w:hAnsi="Arial" w:cs="Arial"/>
          <w:sz w:val="22"/>
          <w:szCs w:val="22"/>
        </w:rPr>
        <w:t>:</w:t>
      </w:r>
    </w:p>
    <w:p w14:paraId="327CE7BA" w14:textId="77777777" w:rsidR="00104B0D" w:rsidRPr="00C61AC5" w:rsidRDefault="00104B0D" w:rsidP="006242CA">
      <w:pPr>
        <w:tabs>
          <w:tab w:val="left" w:pos="3228"/>
        </w:tabs>
        <w:rPr>
          <w:rFonts w:ascii="Arial" w:hAnsi="Arial" w:cs="Arial"/>
          <w:sz w:val="22"/>
          <w:szCs w:val="22"/>
        </w:rPr>
      </w:pPr>
    </w:p>
    <w:p w14:paraId="0D1DDB7F" w14:textId="6ACB7519" w:rsidR="00104B0D" w:rsidRPr="00C61AC5" w:rsidRDefault="00104B0D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Juliana Amaral</w:t>
      </w:r>
      <w:r w:rsidRPr="00C61AC5">
        <w:rPr>
          <w:rFonts w:ascii="Arial" w:hAnsi="Arial" w:cs="Arial"/>
          <w:sz w:val="22"/>
          <w:szCs w:val="22"/>
        </w:rPr>
        <w:tab/>
      </w:r>
      <w:r w:rsidR="00754741" w:rsidRPr="00C61AC5">
        <w:rPr>
          <w:rFonts w:ascii="Arial" w:hAnsi="Arial" w:cs="Arial"/>
          <w:sz w:val="22"/>
          <w:szCs w:val="22"/>
        </w:rPr>
        <w:t>BAVS (</w:t>
      </w:r>
      <w:r w:rsidRPr="00C61AC5">
        <w:rPr>
          <w:rFonts w:ascii="Arial" w:hAnsi="Arial" w:cs="Arial"/>
          <w:sz w:val="22"/>
          <w:szCs w:val="22"/>
        </w:rPr>
        <w:t>TSI Partner)</w:t>
      </w:r>
    </w:p>
    <w:p w14:paraId="2DB314DF" w14:textId="1365A602" w:rsidR="00104B0D" w:rsidRPr="00C61AC5" w:rsidRDefault="00104B0D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Margaret Simpson</w:t>
      </w:r>
      <w:r w:rsidRPr="00C61AC5">
        <w:rPr>
          <w:rFonts w:ascii="Arial" w:hAnsi="Arial" w:cs="Arial"/>
          <w:sz w:val="22"/>
          <w:szCs w:val="22"/>
        </w:rPr>
        <w:tab/>
        <w:t>Scottish Borders Social Enterprise Chamber CIC (TSI Partner)</w:t>
      </w:r>
    </w:p>
    <w:p w14:paraId="4498552C" w14:textId="44BB784E" w:rsidR="00104B0D" w:rsidRDefault="00104B0D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 xml:space="preserve">Chris </w:t>
      </w:r>
      <w:r w:rsidR="00754741" w:rsidRPr="00C61AC5">
        <w:rPr>
          <w:rFonts w:ascii="Arial" w:hAnsi="Arial" w:cs="Arial"/>
          <w:sz w:val="22"/>
          <w:szCs w:val="22"/>
        </w:rPr>
        <w:t xml:space="preserve">Lau </w:t>
      </w:r>
      <w:r w:rsidR="00754741" w:rsidRPr="00C61AC5">
        <w:rPr>
          <w:rFonts w:ascii="Arial" w:hAnsi="Arial" w:cs="Arial"/>
          <w:sz w:val="22"/>
          <w:szCs w:val="22"/>
        </w:rPr>
        <w:tab/>
      </w:r>
      <w:r w:rsidRPr="00C61AC5">
        <w:rPr>
          <w:rFonts w:ascii="Arial" w:hAnsi="Arial" w:cs="Arial"/>
          <w:sz w:val="22"/>
          <w:szCs w:val="22"/>
        </w:rPr>
        <w:t>Volunteer Centre Borders</w:t>
      </w:r>
      <w:r w:rsidR="00C61AC5" w:rsidRPr="00C61AC5">
        <w:rPr>
          <w:rFonts w:ascii="Arial" w:hAnsi="Arial" w:cs="Arial"/>
          <w:sz w:val="22"/>
          <w:szCs w:val="22"/>
        </w:rPr>
        <w:t xml:space="preserve"> (TSI Partner)</w:t>
      </w:r>
    </w:p>
    <w:p w14:paraId="084ACCCC" w14:textId="000E406F" w:rsidR="00C61AC5" w:rsidRDefault="00C61AC5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61AC5">
        <w:rPr>
          <w:rFonts w:ascii="Arial" w:hAnsi="Arial" w:cs="Arial"/>
          <w:sz w:val="22"/>
          <w:szCs w:val="22"/>
        </w:rPr>
        <w:t>Cllr</w:t>
      </w:r>
      <w:r>
        <w:rPr>
          <w:rFonts w:ascii="Arial" w:hAnsi="Arial" w:cs="Arial"/>
          <w:sz w:val="22"/>
          <w:szCs w:val="22"/>
        </w:rPr>
        <w:t xml:space="preserve"> Euan Jardine</w:t>
      </w:r>
      <w:r>
        <w:rPr>
          <w:rFonts w:ascii="Arial" w:hAnsi="Arial" w:cs="Arial"/>
          <w:sz w:val="22"/>
          <w:szCs w:val="22"/>
        </w:rPr>
        <w:tab/>
        <w:t>Scottish Borders Council</w:t>
      </w:r>
    </w:p>
    <w:p w14:paraId="3DCA8EC2" w14:textId="533498B6" w:rsidR="00F10F13" w:rsidRDefault="00F10F13" w:rsidP="00C61AC5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George Turnbull</w:t>
      </w:r>
      <w:r>
        <w:rPr>
          <w:rFonts w:ascii="Arial" w:hAnsi="Arial" w:cs="Arial"/>
          <w:sz w:val="22"/>
          <w:szCs w:val="22"/>
        </w:rPr>
        <w:tab/>
        <w:t>Scottish Borders Council</w:t>
      </w:r>
    </w:p>
    <w:p w14:paraId="6EEC8E95" w14:textId="77777777" w:rsidR="00224CE1" w:rsidRPr="00C61AC5" w:rsidRDefault="00224CE1" w:rsidP="006242CA">
      <w:pPr>
        <w:tabs>
          <w:tab w:val="left" w:pos="3228"/>
        </w:tabs>
        <w:rPr>
          <w:rFonts w:ascii="Arial" w:hAnsi="Arial" w:cs="Arial"/>
          <w:sz w:val="22"/>
          <w:szCs w:val="22"/>
        </w:rPr>
      </w:pPr>
    </w:p>
    <w:p w14:paraId="3503D616" w14:textId="789EE367" w:rsidR="001E0A41" w:rsidRPr="001E0A41" w:rsidRDefault="000D3608" w:rsidP="001E0A41">
      <w:pPr>
        <w:tabs>
          <w:tab w:val="left" w:pos="3228"/>
        </w:tabs>
        <w:rPr>
          <w:rFonts w:ascii="Arial" w:hAnsi="Arial" w:cs="Arial"/>
          <w:bCs/>
          <w:color w:val="FF0000"/>
          <w:sz w:val="22"/>
          <w:szCs w:val="22"/>
        </w:rPr>
      </w:pPr>
      <w:r w:rsidRPr="001E0A41">
        <w:rPr>
          <w:rFonts w:ascii="Arial" w:hAnsi="Arial" w:cs="Arial"/>
          <w:b/>
          <w:sz w:val="22"/>
          <w:szCs w:val="22"/>
        </w:rPr>
        <w:t>Apologies:</w:t>
      </w:r>
      <w:r w:rsidR="001E0A41" w:rsidRPr="001E0A41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3C8EA85D" w14:textId="201755B9" w:rsidR="001E0A41" w:rsidRPr="001E0A41" w:rsidRDefault="004943D0" w:rsidP="001F6E3B">
      <w:pPr>
        <w:tabs>
          <w:tab w:val="left" w:pos="2552"/>
        </w:tabs>
        <w:rPr>
          <w:rFonts w:ascii="Arial" w:hAnsi="Arial" w:cs="Arial"/>
          <w:bCs/>
          <w:sz w:val="22"/>
          <w:szCs w:val="22"/>
        </w:rPr>
      </w:pPr>
      <w:r w:rsidRPr="001E0A41">
        <w:rPr>
          <w:rFonts w:ascii="Arial" w:hAnsi="Arial" w:cs="Arial"/>
          <w:sz w:val="22"/>
          <w:szCs w:val="22"/>
        </w:rPr>
        <w:t>A</w:t>
      </w:r>
      <w:r w:rsidR="000D3608" w:rsidRPr="001E0A41">
        <w:rPr>
          <w:rFonts w:ascii="Arial" w:hAnsi="Arial" w:cs="Arial"/>
          <w:bCs/>
          <w:sz w:val="22"/>
          <w:szCs w:val="22"/>
        </w:rPr>
        <w:t>pologies were received from</w:t>
      </w:r>
      <w:r w:rsidR="000F06AF" w:rsidRPr="001E0A41">
        <w:rPr>
          <w:rFonts w:ascii="Arial" w:hAnsi="Arial" w:cs="Arial"/>
          <w:bCs/>
          <w:sz w:val="22"/>
          <w:szCs w:val="22"/>
        </w:rPr>
        <w:t xml:space="preserve"> </w:t>
      </w:r>
      <w:r w:rsidR="000D3608" w:rsidRPr="001E0A41">
        <w:rPr>
          <w:rFonts w:ascii="Arial" w:hAnsi="Arial" w:cs="Arial"/>
          <w:bCs/>
          <w:sz w:val="22"/>
          <w:szCs w:val="22"/>
        </w:rPr>
        <w:t>members of The Bridge</w:t>
      </w:r>
      <w:r w:rsidR="00534696" w:rsidRPr="001E0A41">
        <w:rPr>
          <w:rFonts w:ascii="Arial" w:hAnsi="Arial" w:cs="Arial"/>
          <w:bCs/>
          <w:sz w:val="22"/>
          <w:szCs w:val="22"/>
        </w:rPr>
        <w:t xml:space="preserve">: </w:t>
      </w:r>
      <w:r w:rsidR="001E0A41" w:rsidRPr="001E0A41">
        <w:rPr>
          <w:rFonts w:ascii="Arial" w:hAnsi="Arial" w:cs="Arial"/>
          <w:bCs/>
          <w:sz w:val="22"/>
          <w:szCs w:val="22"/>
        </w:rPr>
        <w:t xml:space="preserve"> </w:t>
      </w:r>
      <w:r w:rsidR="001F6E3B" w:rsidRPr="00CC2FAB">
        <w:rPr>
          <w:rFonts w:ascii="Arial" w:hAnsi="Arial" w:cs="Arial"/>
          <w:sz w:val="22"/>
          <w:szCs w:val="22"/>
        </w:rPr>
        <w:t>David Brackenridge</w:t>
      </w:r>
      <w:r w:rsidR="001F6E3B">
        <w:rPr>
          <w:rFonts w:ascii="Arial" w:hAnsi="Arial" w:cs="Arial"/>
          <w:sz w:val="22"/>
          <w:szCs w:val="22"/>
        </w:rPr>
        <w:t xml:space="preserve"> (</w:t>
      </w:r>
      <w:r w:rsidR="001F6E3B" w:rsidRPr="00CC2FAB">
        <w:rPr>
          <w:rFonts w:ascii="Arial" w:hAnsi="Arial" w:cs="Arial"/>
          <w:sz w:val="22"/>
          <w:szCs w:val="22"/>
        </w:rPr>
        <w:t>The Bridge Board member</w:t>
      </w:r>
      <w:r w:rsidR="001F6E3B">
        <w:rPr>
          <w:rFonts w:ascii="Arial" w:hAnsi="Arial" w:cs="Arial"/>
          <w:sz w:val="22"/>
          <w:szCs w:val="22"/>
        </w:rPr>
        <w:t xml:space="preserve">), </w:t>
      </w:r>
      <w:r w:rsidR="00CC2FAB" w:rsidRPr="00CC2FAB">
        <w:rPr>
          <w:rFonts w:ascii="Arial" w:hAnsi="Arial" w:cs="Arial"/>
          <w:bCs/>
          <w:sz w:val="22"/>
          <w:szCs w:val="22"/>
        </w:rPr>
        <w:t>Appletreehall District Public Hall</w:t>
      </w:r>
      <w:r w:rsidR="00CC2FAB">
        <w:rPr>
          <w:rFonts w:ascii="Arial" w:hAnsi="Arial" w:cs="Arial"/>
          <w:bCs/>
          <w:sz w:val="22"/>
          <w:szCs w:val="22"/>
        </w:rPr>
        <w:t xml:space="preserve">, </w:t>
      </w:r>
      <w:r w:rsidR="001E0A41" w:rsidRPr="001E0A41">
        <w:rPr>
          <w:rFonts w:ascii="Arial" w:hAnsi="Arial" w:cs="Arial"/>
          <w:bCs/>
          <w:sz w:val="22"/>
          <w:szCs w:val="22"/>
        </w:rPr>
        <w:t xml:space="preserve">Bedrule Hall, Caddonfoot Hall, Fountainhall Village Hall, Fresh Start Borders, </w:t>
      </w:r>
      <w:r w:rsidR="001E0A41">
        <w:rPr>
          <w:rFonts w:ascii="Arial" w:hAnsi="Arial" w:cs="Arial"/>
          <w:bCs/>
          <w:sz w:val="22"/>
          <w:szCs w:val="22"/>
        </w:rPr>
        <w:t xml:space="preserve">Future Hawick, </w:t>
      </w:r>
      <w:r w:rsidR="001E0A41" w:rsidRPr="001E0A41">
        <w:rPr>
          <w:rFonts w:ascii="Arial" w:hAnsi="Arial" w:cs="Arial"/>
          <w:bCs/>
          <w:sz w:val="22"/>
          <w:szCs w:val="22"/>
        </w:rPr>
        <w:t xml:space="preserve">Guid Blethers West Linton, Hawick Rotary Club, Heiton Village Hall, Jedburgh &amp; District News Group, </w:t>
      </w:r>
      <w:r w:rsidR="00F10F13">
        <w:rPr>
          <w:rFonts w:ascii="Arial" w:hAnsi="Arial" w:cs="Arial"/>
          <w:bCs/>
          <w:sz w:val="22"/>
          <w:szCs w:val="22"/>
        </w:rPr>
        <w:t xml:space="preserve">Newcastleton &amp; District Community Trust, </w:t>
      </w:r>
      <w:r w:rsidR="00CC2FAB" w:rsidRPr="001E0A41">
        <w:rPr>
          <w:rFonts w:ascii="Arial" w:hAnsi="Arial" w:cs="Arial"/>
          <w:bCs/>
          <w:sz w:val="22"/>
          <w:szCs w:val="22"/>
        </w:rPr>
        <w:t>Peebles Civic Society</w:t>
      </w:r>
      <w:r w:rsidR="00F10F13">
        <w:rPr>
          <w:rFonts w:ascii="Arial" w:hAnsi="Arial" w:cs="Arial"/>
          <w:bCs/>
          <w:sz w:val="22"/>
          <w:szCs w:val="22"/>
        </w:rPr>
        <w:t>,</w:t>
      </w:r>
      <w:r w:rsidR="00CC2FAB">
        <w:rPr>
          <w:rFonts w:ascii="Arial" w:hAnsi="Arial" w:cs="Arial"/>
          <w:bCs/>
          <w:sz w:val="22"/>
          <w:szCs w:val="22"/>
        </w:rPr>
        <w:t xml:space="preserve"> </w:t>
      </w:r>
      <w:r w:rsidR="001F6E3B" w:rsidRPr="00C61AC5">
        <w:rPr>
          <w:rFonts w:ascii="Arial" w:hAnsi="Arial" w:cs="Arial"/>
          <w:sz w:val="22"/>
          <w:szCs w:val="22"/>
        </w:rPr>
        <w:t>Roxburghshire SWI</w:t>
      </w:r>
      <w:r w:rsidR="001F6E3B">
        <w:rPr>
          <w:rFonts w:ascii="Arial" w:hAnsi="Arial" w:cs="Arial"/>
          <w:sz w:val="22"/>
          <w:szCs w:val="22"/>
        </w:rPr>
        <w:t xml:space="preserve">, </w:t>
      </w:r>
      <w:r w:rsidR="001E0A41">
        <w:rPr>
          <w:rFonts w:ascii="Arial" w:hAnsi="Arial" w:cs="Arial"/>
          <w:bCs/>
          <w:sz w:val="22"/>
          <w:szCs w:val="22"/>
        </w:rPr>
        <w:t xml:space="preserve">Tweedsmuir Community </w:t>
      </w:r>
      <w:r w:rsidR="00CC2FAB">
        <w:rPr>
          <w:rFonts w:ascii="Arial" w:hAnsi="Arial" w:cs="Arial"/>
          <w:bCs/>
          <w:sz w:val="22"/>
          <w:szCs w:val="22"/>
        </w:rPr>
        <w:t>Company</w:t>
      </w:r>
      <w:r w:rsidR="001E0A41">
        <w:rPr>
          <w:rFonts w:ascii="Arial" w:hAnsi="Arial" w:cs="Arial"/>
          <w:bCs/>
          <w:sz w:val="22"/>
          <w:szCs w:val="22"/>
        </w:rPr>
        <w:t>,</w:t>
      </w:r>
      <w:r w:rsidR="00CC2FAB">
        <w:rPr>
          <w:rFonts w:ascii="Arial" w:hAnsi="Arial" w:cs="Arial"/>
          <w:bCs/>
          <w:sz w:val="22"/>
          <w:szCs w:val="22"/>
        </w:rPr>
        <w:t xml:space="preserve"> Walkerburn Community Development Trust.</w:t>
      </w:r>
      <w:r w:rsidR="001E0A41" w:rsidRPr="001E0A41">
        <w:rPr>
          <w:rFonts w:ascii="Arial" w:hAnsi="Arial" w:cs="Arial"/>
          <w:bCs/>
          <w:sz w:val="22"/>
          <w:szCs w:val="22"/>
        </w:rPr>
        <w:t xml:space="preserve"> </w:t>
      </w:r>
    </w:p>
    <w:p w14:paraId="28BAA540" w14:textId="77777777" w:rsidR="001E0A41" w:rsidRPr="001E0A41" w:rsidRDefault="001E0A41" w:rsidP="001E0A41">
      <w:pPr>
        <w:tabs>
          <w:tab w:val="left" w:pos="3228"/>
        </w:tabs>
        <w:rPr>
          <w:rFonts w:ascii="Arial" w:hAnsi="Arial" w:cs="Arial"/>
          <w:bCs/>
          <w:color w:val="FF0000"/>
          <w:sz w:val="22"/>
          <w:szCs w:val="22"/>
        </w:rPr>
      </w:pPr>
    </w:p>
    <w:p w14:paraId="699C59D9" w14:textId="77777777" w:rsidR="000D3608" w:rsidRPr="001E0A41" w:rsidRDefault="000D3608">
      <w:pPr>
        <w:tabs>
          <w:tab w:val="left" w:pos="3228"/>
        </w:tabs>
        <w:rPr>
          <w:rFonts w:ascii="Arial" w:hAnsi="Arial" w:cs="Arial"/>
          <w:b/>
          <w:sz w:val="22"/>
          <w:szCs w:val="22"/>
        </w:rPr>
      </w:pPr>
      <w:r w:rsidRPr="001E0A41">
        <w:rPr>
          <w:rFonts w:ascii="Arial" w:hAnsi="Arial" w:cs="Arial"/>
          <w:b/>
          <w:sz w:val="22"/>
          <w:szCs w:val="22"/>
        </w:rPr>
        <w:t xml:space="preserve">In attendance: </w:t>
      </w:r>
    </w:p>
    <w:p w14:paraId="2E2FD803" w14:textId="77777777" w:rsidR="000D3608" w:rsidRPr="001E0A41" w:rsidRDefault="000D3608">
      <w:pPr>
        <w:tabs>
          <w:tab w:val="left" w:pos="3228"/>
        </w:tabs>
        <w:rPr>
          <w:rFonts w:ascii="Arial" w:hAnsi="Arial" w:cs="Arial"/>
          <w:sz w:val="22"/>
          <w:szCs w:val="22"/>
        </w:rPr>
      </w:pPr>
      <w:r w:rsidRPr="001E0A41">
        <w:rPr>
          <w:rFonts w:ascii="Arial" w:hAnsi="Arial" w:cs="Arial"/>
          <w:sz w:val="22"/>
          <w:szCs w:val="22"/>
        </w:rPr>
        <w:t>Morag Walker</w:t>
      </w:r>
      <w:r w:rsidRPr="001E0A41">
        <w:rPr>
          <w:rFonts w:ascii="Arial" w:hAnsi="Arial" w:cs="Arial"/>
          <w:sz w:val="22"/>
          <w:szCs w:val="22"/>
        </w:rPr>
        <w:tab/>
        <w:t>The Bridge – Executive Officer</w:t>
      </w:r>
    </w:p>
    <w:p w14:paraId="7C7EC06E" w14:textId="77777777" w:rsidR="00B54D81" w:rsidRPr="001E0A41" w:rsidRDefault="00B54D81" w:rsidP="00B54D81">
      <w:pPr>
        <w:tabs>
          <w:tab w:val="left" w:pos="3228"/>
        </w:tabs>
        <w:rPr>
          <w:rFonts w:ascii="Arial" w:hAnsi="Arial" w:cs="Arial"/>
          <w:sz w:val="22"/>
          <w:szCs w:val="22"/>
        </w:rPr>
      </w:pPr>
      <w:r w:rsidRPr="001E0A41">
        <w:rPr>
          <w:rFonts w:ascii="Arial" w:hAnsi="Arial" w:cs="Arial"/>
          <w:sz w:val="22"/>
          <w:szCs w:val="22"/>
        </w:rPr>
        <w:t>Heather Batsch</w:t>
      </w:r>
      <w:r w:rsidRPr="001E0A41">
        <w:rPr>
          <w:rFonts w:ascii="Arial" w:hAnsi="Arial" w:cs="Arial"/>
          <w:sz w:val="22"/>
          <w:szCs w:val="22"/>
        </w:rPr>
        <w:tab/>
        <w:t>The Bridge - Area Manager Roxburgh</w:t>
      </w:r>
    </w:p>
    <w:p w14:paraId="25A937E5" w14:textId="77777777" w:rsidR="00F262B4" w:rsidRPr="001E0A41" w:rsidRDefault="00F262B4" w:rsidP="00B54D81">
      <w:pPr>
        <w:tabs>
          <w:tab w:val="left" w:pos="3228"/>
        </w:tabs>
        <w:rPr>
          <w:rFonts w:ascii="Arial" w:hAnsi="Arial" w:cs="Arial"/>
          <w:sz w:val="22"/>
          <w:szCs w:val="22"/>
        </w:rPr>
      </w:pPr>
      <w:r w:rsidRPr="001E0A41">
        <w:rPr>
          <w:rFonts w:ascii="Arial" w:hAnsi="Arial" w:cs="Arial"/>
          <w:sz w:val="22"/>
          <w:szCs w:val="22"/>
        </w:rPr>
        <w:t>Lorna McCullough</w:t>
      </w:r>
      <w:r w:rsidRPr="001E0A41">
        <w:rPr>
          <w:rFonts w:ascii="Arial" w:hAnsi="Arial" w:cs="Arial"/>
          <w:sz w:val="22"/>
          <w:szCs w:val="22"/>
        </w:rPr>
        <w:tab/>
        <w:t>The Bridge - Area Manager Tweeddale</w:t>
      </w:r>
    </w:p>
    <w:p w14:paraId="67D21073" w14:textId="1E00081E" w:rsidR="00196DE1" w:rsidRDefault="001E0A41" w:rsidP="00B54D81">
      <w:pPr>
        <w:tabs>
          <w:tab w:val="left" w:pos="32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 Wright</w:t>
      </w:r>
      <w:r w:rsidR="00196DE1" w:rsidRPr="001E0A41">
        <w:rPr>
          <w:rFonts w:ascii="Arial" w:hAnsi="Arial" w:cs="Arial"/>
          <w:sz w:val="22"/>
          <w:szCs w:val="22"/>
        </w:rPr>
        <w:tab/>
        <w:t>The Bridge – Development Worker, Central Borders</w:t>
      </w:r>
    </w:p>
    <w:p w14:paraId="024420E6" w14:textId="1FA2D1BF" w:rsidR="00C61AC5" w:rsidRPr="001E0A41" w:rsidRDefault="00C61AC5" w:rsidP="00B54D81">
      <w:pPr>
        <w:tabs>
          <w:tab w:val="left" w:pos="32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Morrison</w:t>
      </w:r>
      <w:r w:rsidR="002F734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Ross</w:t>
      </w:r>
      <w:r>
        <w:rPr>
          <w:rFonts w:ascii="Arial" w:hAnsi="Arial" w:cs="Arial"/>
          <w:sz w:val="22"/>
          <w:szCs w:val="22"/>
        </w:rPr>
        <w:tab/>
        <w:t>South of Scotland Enterprise – Chef Executive (speaker)</w:t>
      </w:r>
    </w:p>
    <w:p w14:paraId="00CDF7D4" w14:textId="77777777" w:rsidR="000D3608" w:rsidRPr="001E0A41" w:rsidRDefault="000D3608">
      <w:pPr>
        <w:tabs>
          <w:tab w:val="left" w:pos="3228"/>
        </w:tabs>
        <w:rPr>
          <w:rFonts w:ascii="Arial" w:hAnsi="Arial" w:cs="Arial"/>
          <w:color w:val="FF0000"/>
          <w:sz w:val="22"/>
          <w:szCs w:val="22"/>
        </w:rPr>
      </w:pPr>
      <w:r w:rsidRPr="001E0A41">
        <w:rPr>
          <w:rFonts w:ascii="Arial" w:hAnsi="Arial" w:cs="Arial"/>
          <w:color w:val="FF0000"/>
          <w:sz w:val="22"/>
          <w:szCs w:val="22"/>
        </w:rPr>
        <w:tab/>
      </w:r>
    </w:p>
    <w:p w14:paraId="78A930A4" w14:textId="6D7CF21E" w:rsidR="008D0048" w:rsidRPr="001E0A41" w:rsidRDefault="00A6752A" w:rsidP="008D0048">
      <w:pPr>
        <w:rPr>
          <w:rFonts w:ascii="Arial" w:hAnsi="Arial" w:cs="Arial"/>
          <w:sz w:val="22"/>
          <w:szCs w:val="22"/>
        </w:rPr>
      </w:pPr>
      <w:r w:rsidRPr="001E0A41">
        <w:rPr>
          <w:rFonts w:ascii="Arial" w:hAnsi="Arial" w:cs="Arial"/>
          <w:sz w:val="22"/>
          <w:szCs w:val="22"/>
        </w:rPr>
        <w:t xml:space="preserve">Morag Walker, Executive Officer, introduced </w:t>
      </w:r>
      <w:r w:rsidR="008D0048" w:rsidRPr="001E0A41">
        <w:rPr>
          <w:rFonts w:ascii="Arial" w:hAnsi="Arial" w:cs="Arial"/>
          <w:sz w:val="22"/>
          <w:szCs w:val="22"/>
        </w:rPr>
        <w:t>Margaret Hindmarsh</w:t>
      </w:r>
      <w:r w:rsidRPr="001E0A41">
        <w:rPr>
          <w:rFonts w:ascii="Arial" w:hAnsi="Arial" w:cs="Arial"/>
          <w:sz w:val="22"/>
          <w:szCs w:val="22"/>
        </w:rPr>
        <w:t xml:space="preserve">, co-Convener of The Bridge who welcomed </w:t>
      </w:r>
      <w:r w:rsidR="008D0048" w:rsidRPr="001E0A41">
        <w:rPr>
          <w:rFonts w:ascii="Arial" w:hAnsi="Arial" w:cs="Arial"/>
          <w:sz w:val="22"/>
          <w:szCs w:val="22"/>
        </w:rPr>
        <w:t>everyone to The Bridge AGM</w:t>
      </w:r>
      <w:r w:rsidR="00F10F13">
        <w:rPr>
          <w:rFonts w:ascii="Arial" w:hAnsi="Arial" w:cs="Arial"/>
          <w:sz w:val="22"/>
          <w:szCs w:val="22"/>
        </w:rPr>
        <w:t xml:space="preserve"> and</w:t>
      </w:r>
      <w:r w:rsidRPr="001E0A41">
        <w:rPr>
          <w:rFonts w:ascii="Arial" w:hAnsi="Arial" w:cs="Arial"/>
          <w:sz w:val="22"/>
          <w:szCs w:val="22"/>
        </w:rPr>
        <w:t xml:space="preserve"> </w:t>
      </w:r>
      <w:r w:rsidR="008D0048" w:rsidRPr="001E0A41">
        <w:rPr>
          <w:rFonts w:ascii="Arial" w:hAnsi="Arial" w:cs="Arial"/>
          <w:sz w:val="22"/>
          <w:szCs w:val="22"/>
        </w:rPr>
        <w:t>introduced the rest of the Board</w:t>
      </w:r>
      <w:r w:rsidR="00F10F13">
        <w:rPr>
          <w:rFonts w:ascii="Arial" w:hAnsi="Arial" w:cs="Arial"/>
          <w:sz w:val="22"/>
          <w:szCs w:val="22"/>
        </w:rPr>
        <w:t xml:space="preserve"> and the </w:t>
      </w:r>
      <w:r w:rsidR="00BE388D">
        <w:rPr>
          <w:rFonts w:ascii="Arial" w:hAnsi="Arial" w:cs="Arial"/>
          <w:sz w:val="22"/>
          <w:szCs w:val="22"/>
        </w:rPr>
        <w:t xml:space="preserve">Keynote </w:t>
      </w:r>
      <w:r w:rsidR="00F10F13">
        <w:rPr>
          <w:rFonts w:ascii="Arial" w:hAnsi="Arial" w:cs="Arial"/>
          <w:sz w:val="22"/>
          <w:szCs w:val="22"/>
        </w:rPr>
        <w:t>Speaker</w:t>
      </w:r>
      <w:r w:rsidR="00754741" w:rsidRPr="001E0A41">
        <w:rPr>
          <w:rFonts w:ascii="Arial" w:hAnsi="Arial" w:cs="Arial"/>
          <w:sz w:val="22"/>
          <w:szCs w:val="22"/>
        </w:rPr>
        <w:t xml:space="preserve">. </w:t>
      </w:r>
    </w:p>
    <w:p w14:paraId="0DBBFF5D" w14:textId="77777777" w:rsidR="00A6752A" w:rsidRPr="001E0A41" w:rsidRDefault="00A6752A" w:rsidP="008D0048">
      <w:pPr>
        <w:rPr>
          <w:rFonts w:ascii="Arial" w:hAnsi="Arial" w:cs="Arial"/>
          <w:color w:val="FF0000"/>
          <w:sz w:val="22"/>
          <w:szCs w:val="22"/>
        </w:rPr>
      </w:pPr>
    </w:p>
    <w:p w14:paraId="00405480" w14:textId="40744180" w:rsidR="00EF5D02" w:rsidRPr="001E0A41" w:rsidRDefault="00A6752A" w:rsidP="00A6752A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1E0A41">
        <w:rPr>
          <w:rFonts w:ascii="Arial" w:hAnsi="Arial" w:cs="Arial"/>
          <w:b/>
          <w:sz w:val="22"/>
          <w:szCs w:val="22"/>
        </w:rPr>
        <w:t xml:space="preserve"> Minutes of The Bridge AGM 1</w:t>
      </w:r>
      <w:r w:rsidR="001E0A41">
        <w:rPr>
          <w:rFonts w:ascii="Arial" w:hAnsi="Arial" w:cs="Arial"/>
          <w:b/>
          <w:sz w:val="22"/>
          <w:szCs w:val="22"/>
        </w:rPr>
        <w:t>9</w:t>
      </w:r>
      <w:r w:rsidRPr="001E0A41">
        <w:rPr>
          <w:rFonts w:ascii="Arial" w:hAnsi="Arial" w:cs="Arial"/>
          <w:b/>
          <w:sz w:val="22"/>
          <w:szCs w:val="22"/>
        </w:rPr>
        <w:t xml:space="preserve"> </w:t>
      </w:r>
      <w:r w:rsidR="001E0A41">
        <w:rPr>
          <w:rFonts w:ascii="Arial" w:hAnsi="Arial" w:cs="Arial"/>
          <w:b/>
          <w:sz w:val="22"/>
          <w:szCs w:val="22"/>
        </w:rPr>
        <w:t>Novem</w:t>
      </w:r>
      <w:r w:rsidRPr="001E0A41">
        <w:rPr>
          <w:rFonts w:ascii="Arial" w:hAnsi="Arial" w:cs="Arial"/>
          <w:b/>
          <w:sz w:val="22"/>
          <w:szCs w:val="22"/>
        </w:rPr>
        <w:t>ber 2020</w:t>
      </w:r>
    </w:p>
    <w:p w14:paraId="3EF67171" w14:textId="77777777" w:rsidR="00A6752A" w:rsidRPr="001E0A41" w:rsidRDefault="00A6752A" w:rsidP="00EF5D02">
      <w:pPr>
        <w:pStyle w:val="ListParagraph"/>
        <w:rPr>
          <w:rFonts w:ascii="Arial" w:hAnsi="Arial" w:cs="Arial"/>
          <w:b/>
          <w:color w:val="FF0000"/>
          <w:sz w:val="22"/>
          <w:szCs w:val="22"/>
        </w:rPr>
      </w:pPr>
      <w:r w:rsidRPr="001E0A41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0F6AC5B6" w14:textId="33E96EBB" w:rsidR="00A6752A" w:rsidRPr="00F10F13" w:rsidRDefault="00A6752A" w:rsidP="00A6752A">
      <w:pPr>
        <w:rPr>
          <w:rFonts w:ascii="Arial" w:hAnsi="Arial" w:cs="Arial"/>
          <w:sz w:val="22"/>
          <w:szCs w:val="22"/>
        </w:rPr>
      </w:pPr>
      <w:r w:rsidRPr="001E0A41">
        <w:rPr>
          <w:rFonts w:ascii="Arial" w:hAnsi="Arial" w:cs="Arial"/>
          <w:sz w:val="22"/>
          <w:szCs w:val="22"/>
        </w:rPr>
        <w:t xml:space="preserve">Acceptance of the Minutes was proposed by </w:t>
      </w:r>
      <w:r w:rsidR="00F10F13" w:rsidRPr="00F10F13">
        <w:rPr>
          <w:rFonts w:ascii="Arial" w:hAnsi="Arial" w:cs="Arial"/>
          <w:sz w:val="22"/>
          <w:szCs w:val="22"/>
        </w:rPr>
        <w:t>Alastair Minnis</w:t>
      </w:r>
      <w:r w:rsidRPr="00F10F13">
        <w:rPr>
          <w:rFonts w:ascii="Arial" w:hAnsi="Arial" w:cs="Arial"/>
          <w:sz w:val="22"/>
          <w:szCs w:val="22"/>
        </w:rPr>
        <w:t xml:space="preserve">, </w:t>
      </w:r>
      <w:r w:rsidR="00F819E8" w:rsidRPr="00F10F13">
        <w:rPr>
          <w:rFonts w:ascii="Arial" w:hAnsi="Arial" w:cs="Arial"/>
          <w:sz w:val="22"/>
          <w:szCs w:val="22"/>
        </w:rPr>
        <w:t xml:space="preserve">seconded by </w:t>
      </w:r>
      <w:r w:rsidR="00F10F13" w:rsidRPr="00F10F13">
        <w:rPr>
          <w:rFonts w:ascii="Arial" w:hAnsi="Arial" w:cs="Arial"/>
          <w:sz w:val="22"/>
          <w:szCs w:val="22"/>
        </w:rPr>
        <w:t xml:space="preserve">Andrew </w:t>
      </w:r>
      <w:r w:rsidR="00754741" w:rsidRPr="00F10F13">
        <w:rPr>
          <w:rFonts w:ascii="Arial" w:hAnsi="Arial" w:cs="Arial"/>
          <w:sz w:val="22"/>
          <w:szCs w:val="22"/>
        </w:rPr>
        <w:t>Findlay,</w:t>
      </w:r>
      <w:r w:rsidR="00F10F13" w:rsidRPr="00F10F13">
        <w:rPr>
          <w:rFonts w:ascii="Arial" w:hAnsi="Arial" w:cs="Arial"/>
          <w:sz w:val="22"/>
          <w:szCs w:val="22"/>
        </w:rPr>
        <w:t xml:space="preserve"> and</w:t>
      </w:r>
      <w:r w:rsidR="00F819E8" w:rsidRPr="00F10F13">
        <w:rPr>
          <w:rFonts w:ascii="Arial" w:hAnsi="Arial" w:cs="Arial"/>
          <w:sz w:val="22"/>
          <w:szCs w:val="22"/>
        </w:rPr>
        <w:t xml:space="preserve"> approved.</w:t>
      </w:r>
    </w:p>
    <w:p w14:paraId="0E2F87D3" w14:textId="0EA4154B" w:rsidR="00F10F13" w:rsidRDefault="00F10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D18416" w14:textId="77777777" w:rsidR="00196DE1" w:rsidRPr="00F10F13" w:rsidRDefault="00196DE1" w:rsidP="008D0048">
      <w:pPr>
        <w:rPr>
          <w:rFonts w:ascii="Arial" w:hAnsi="Arial" w:cs="Arial"/>
          <w:sz w:val="22"/>
          <w:szCs w:val="22"/>
        </w:rPr>
      </w:pPr>
    </w:p>
    <w:p w14:paraId="507A5FAD" w14:textId="302B77EA" w:rsidR="00F819E8" w:rsidRPr="00F10F13" w:rsidRDefault="00F819E8" w:rsidP="00F819E8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F10F13">
        <w:rPr>
          <w:rFonts w:ascii="Arial" w:hAnsi="Arial" w:cs="Arial"/>
          <w:b/>
          <w:sz w:val="22"/>
          <w:szCs w:val="22"/>
        </w:rPr>
        <w:t>Report from The Bridge Board for the year 2020</w:t>
      </w:r>
      <w:r w:rsidR="00F10F13">
        <w:rPr>
          <w:rFonts w:ascii="Arial" w:hAnsi="Arial" w:cs="Arial"/>
          <w:b/>
          <w:sz w:val="22"/>
          <w:szCs w:val="22"/>
        </w:rPr>
        <w:t>-21</w:t>
      </w:r>
    </w:p>
    <w:p w14:paraId="01B54844" w14:textId="77777777" w:rsidR="00EF5D02" w:rsidRPr="001E0A41" w:rsidRDefault="00EF5D02" w:rsidP="00EF5D02">
      <w:pPr>
        <w:pStyle w:val="ListParagraph"/>
        <w:rPr>
          <w:rFonts w:ascii="Arial" w:hAnsi="Arial" w:cs="Arial"/>
          <w:b/>
          <w:color w:val="FF0000"/>
          <w:sz w:val="22"/>
          <w:szCs w:val="22"/>
        </w:rPr>
      </w:pPr>
    </w:p>
    <w:p w14:paraId="01B97E38" w14:textId="33A68998" w:rsidR="00011B9F" w:rsidRDefault="00F819E8" w:rsidP="00F819E8">
      <w:pPr>
        <w:rPr>
          <w:rFonts w:ascii="Arial" w:hAnsi="Arial" w:cs="Arial"/>
          <w:sz w:val="22"/>
          <w:szCs w:val="22"/>
        </w:rPr>
      </w:pPr>
      <w:r w:rsidRPr="00F10F13">
        <w:rPr>
          <w:rFonts w:ascii="Arial" w:hAnsi="Arial" w:cs="Arial"/>
          <w:sz w:val="22"/>
          <w:szCs w:val="22"/>
        </w:rPr>
        <w:t>Alastair Hirst, co-Convener of The Bridge, gave the report on behalf of the Board</w:t>
      </w:r>
      <w:r w:rsidR="00754741" w:rsidRPr="00F10F13">
        <w:rPr>
          <w:rFonts w:ascii="Arial" w:hAnsi="Arial" w:cs="Arial"/>
          <w:sz w:val="22"/>
          <w:szCs w:val="22"/>
        </w:rPr>
        <w:t xml:space="preserve">. </w:t>
      </w:r>
      <w:r w:rsidRPr="00F10F13">
        <w:rPr>
          <w:rFonts w:ascii="Arial" w:hAnsi="Arial" w:cs="Arial"/>
          <w:sz w:val="22"/>
          <w:szCs w:val="22"/>
        </w:rPr>
        <w:t xml:space="preserve">He </w:t>
      </w:r>
      <w:r w:rsidR="00F10F13" w:rsidRPr="00F10F13">
        <w:rPr>
          <w:rFonts w:ascii="Arial" w:hAnsi="Arial" w:cs="Arial"/>
          <w:sz w:val="22"/>
          <w:szCs w:val="22"/>
        </w:rPr>
        <w:t>noted the highlights of the year</w:t>
      </w:r>
      <w:r w:rsidR="00F10F13">
        <w:rPr>
          <w:rFonts w:ascii="Arial" w:hAnsi="Arial" w:cs="Arial"/>
          <w:sz w:val="22"/>
          <w:szCs w:val="22"/>
        </w:rPr>
        <w:t xml:space="preserve">, which included the impact of the </w:t>
      </w:r>
      <w:r w:rsidR="00011B9F">
        <w:rPr>
          <w:rFonts w:ascii="Arial" w:hAnsi="Arial" w:cs="Arial"/>
          <w:sz w:val="22"/>
          <w:szCs w:val="22"/>
        </w:rPr>
        <w:t>C</w:t>
      </w:r>
      <w:r w:rsidR="00F10F13">
        <w:rPr>
          <w:rFonts w:ascii="Arial" w:hAnsi="Arial" w:cs="Arial"/>
          <w:sz w:val="22"/>
          <w:szCs w:val="22"/>
        </w:rPr>
        <w:t>ov</w:t>
      </w:r>
      <w:r w:rsidR="00011B9F">
        <w:rPr>
          <w:rFonts w:ascii="Arial" w:hAnsi="Arial" w:cs="Arial"/>
          <w:sz w:val="22"/>
          <w:szCs w:val="22"/>
        </w:rPr>
        <w:t>i</w:t>
      </w:r>
      <w:r w:rsidR="00F10F13">
        <w:rPr>
          <w:rFonts w:ascii="Arial" w:hAnsi="Arial" w:cs="Arial"/>
          <w:sz w:val="22"/>
          <w:szCs w:val="22"/>
        </w:rPr>
        <w:t>d</w:t>
      </w:r>
      <w:r w:rsidR="00011B9F">
        <w:rPr>
          <w:rFonts w:ascii="Arial" w:hAnsi="Arial" w:cs="Arial"/>
          <w:sz w:val="22"/>
          <w:szCs w:val="22"/>
        </w:rPr>
        <w:t>-</w:t>
      </w:r>
      <w:r w:rsidR="00F10F13">
        <w:rPr>
          <w:rFonts w:ascii="Arial" w:hAnsi="Arial" w:cs="Arial"/>
          <w:sz w:val="22"/>
          <w:szCs w:val="22"/>
        </w:rPr>
        <w:t xml:space="preserve">19 pandemic and measures taken by The Bridge to cushion our constituency of local voluntary and community organisations. </w:t>
      </w:r>
      <w:r w:rsidR="00011B9F">
        <w:rPr>
          <w:rFonts w:ascii="Arial" w:hAnsi="Arial" w:cs="Arial"/>
          <w:sz w:val="22"/>
          <w:szCs w:val="22"/>
        </w:rPr>
        <w:t>We had:</w:t>
      </w:r>
      <w:r w:rsidR="00F10F13">
        <w:rPr>
          <w:rFonts w:ascii="Arial" w:hAnsi="Arial" w:cs="Arial"/>
          <w:sz w:val="22"/>
          <w:szCs w:val="22"/>
        </w:rPr>
        <w:t xml:space="preserve"> </w:t>
      </w:r>
    </w:p>
    <w:p w14:paraId="32CB68E4" w14:textId="319645FC" w:rsid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11B9F" w:rsidRPr="00011B9F">
        <w:rPr>
          <w:rFonts w:ascii="Arial" w:hAnsi="Arial" w:cs="Arial"/>
          <w:sz w:val="22"/>
          <w:szCs w:val="22"/>
        </w:rPr>
        <w:t xml:space="preserve">dministered a fund of £25,000 from the National Lottery which had provided support for 35 </w:t>
      </w:r>
      <w:r w:rsidR="00754741" w:rsidRPr="00011B9F">
        <w:rPr>
          <w:rFonts w:ascii="Arial" w:hAnsi="Arial" w:cs="Arial"/>
          <w:sz w:val="22"/>
          <w:szCs w:val="22"/>
        </w:rPr>
        <w:t>organisations</w:t>
      </w:r>
      <w:r w:rsidR="00754741">
        <w:rPr>
          <w:rFonts w:ascii="Arial" w:hAnsi="Arial" w:cs="Arial"/>
          <w:sz w:val="22"/>
          <w:szCs w:val="22"/>
        </w:rPr>
        <w:t>.</w:t>
      </w:r>
      <w:r w:rsidR="00754741" w:rsidRPr="00011B9F">
        <w:rPr>
          <w:rFonts w:ascii="Arial" w:hAnsi="Arial" w:cs="Arial"/>
          <w:sz w:val="22"/>
          <w:szCs w:val="22"/>
        </w:rPr>
        <w:t xml:space="preserve"> </w:t>
      </w:r>
    </w:p>
    <w:p w14:paraId="0BC3B4EF" w14:textId="4DBD5359" w:rsid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11B9F" w:rsidRPr="00011B9F">
        <w:rPr>
          <w:rFonts w:ascii="Arial" w:hAnsi="Arial" w:cs="Arial"/>
          <w:sz w:val="22"/>
          <w:szCs w:val="22"/>
        </w:rPr>
        <w:t xml:space="preserve">orked with SCVO </w:t>
      </w:r>
      <w:r w:rsidR="00011B9F">
        <w:rPr>
          <w:rFonts w:ascii="Arial" w:hAnsi="Arial" w:cs="Arial"/>
          <w:sz w:val="22"/>
          <w:szCs w:val="22"/>
        </w:rPr>
        <w:t xml:space="preserve">to lobby for the Third Sector to be included in Scottish Government Business Support </w:t>
      </w:r>
      <w:r w:rsidR="00754741">
        <w:rPr>
          <w:rFonts w:ascii="Arial" w:hAnsi="Arial" w:cs="Arial"/>
          <w:sz w:val="22"/>
          <w:szCs w:val="22"/>
        </w:rPr>
        <w:t>Grants.</w:t>
      </w:r>
    </w:p>
    <w:p w14:paraId="271B5770" w14:textId="14F175A8" w:rsid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11B9F">
        <w:rPr>
          <w:rFonts w:ascii="Arial" w:hAnsi="Arial" w:cs="Arial"/>
          <w:sz w:val="22"/>
          <w:szCs w:val="22"/>
        </w:rPr>
        <w:t xml:space="preserve">n behalf of Fallago Environment Fund, administered their £100,000 </w:t>
      </w:r>
      <w:r w:rsidR="001F6E3B">
        <w:rPr>
          <w:rFonts w:ascii="Arial" w:hAnsi="Arial" w:cs="Arial"/>
          <w:sz w:val="22"/>
          <w:szCs w:val="22"/>
        </w:rPr>
        <w:t>C</w:t>
      </w:r>
      <w:r w:rsidR="00011B9F">
        <w:rPr>
          <w:rFonts w:ascii="Arial" w:hAnsi="Arial" w:cs="Arial"/>
          <w:sz w:val="22"/>
          <w:szCs w:val="22"/>
        </w:rPr>
        <w:t xml:space="preserve">ovid </w:t>
      </w:r>
      <w:r w:rsidR="001F6E3B">
        <w:rPr>
          <w:rFonts w:ascii="Arial" w:hAnsi="Arial" w:cs="Arial"/>
          <w:sz w:val="22"/>
          <w:szCs w:val="22"/>
        </w:rPr>
        <w:t>R</w:t>
      </w:r>
      <w:r w:rsidR="00011B9F">
        <w:rPr>
          <w:rFonts w:ascii="Arial" w:hAnsi="Arial" w:cs="Arial"/>
          <w:sz w:val="22"/>
          <w:szCs w:val="22"/>
        </w:rPr>
        <w:t xml:space="preserve">elief </w:t>
      </w:r>
      <w:r w:rsidR="001F6E3B">
        <w:rPr>
          <w:rFonts w:ascii="Arial" w:hAnsi="Arial" w:cs="Arial"/>
          <w:sz w:val="22"/>
          <w:szCs w:val="22"/>
        </w:rPr>
        <w:t>F</w:t>
      </w:r>
      <w:r w:rsidR="00011B9F">
        <w:rPr>
          <w:rFonts w:ascii="Arial" w:hAnsi="Arial" w:cs="Arial"/>
          <w:sz w:val="22"/>
          <w:szCs w:val="22"/>
        </w:rPr>
        <w:t xml:space="preserve">und, providing project grants for 35 </w:t>
      </w:r>
      <w:r w:rsidR="00754741">
        <w:rPr>
          <w:rFonts w:ascii="Arial" w:hAnsi="Arial" w:cs="Arial"/>
          <w:sz w:val="22"/>
          <w:szCs w:val="22"/>
        </w:rPr>
        <w:t>organisations.</w:t>
      </w:r>
    </w:p>
    <w:p w14:paraId="3A2B1BB8" w14:textId="1A2666B9" w:rsid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11B9F">
        <w:rPr>
          <w:rFonts w:ascii="Arial" w:hAnsi="Arial" w:cs="Arial"/>
          <w:sz w:val="22"/>
          <w:szCs w:val="22"/>
        </w:rPr>
        <w:t>hrough our regular community development work, supported 485 organisations including 15 new start (full details in the Annual Report</w:t>
      </w:r>
      <w:r w:rsidR="00754741">
        <w:rPr>
          <w:rFonts w:ascii="Arial" w:hAnsi="Arial" w:cs="Arial"/>
          <w:sz w:val="22"/>
          <w:szCs w:val="22"/>
        </w:rPr>
        <w:t>).</w:t>
      </w:r>
    </w:p>
    <w:p w14:paraId="1F28396D" w14:textId="78BEEA4A" w:rsid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11B9F">
        <w:rPr>
          <w:rFonts w:ascii="Arial" w:hAnsi="Arial" w:cs="Arial"/>
          <w:sz w:val="22"/>
          <w:szCs w:val="22"/>
        </w:rPr>
        <w:t xml:space="preserve">isseminated information via email and website including guidance re Covid </w:t>
      </w:r>
      <w:r w:rsidR="00754741">
        <w:rPr>
          <w:rFonts w:ascii="Arial" w:hAnsi="Arial" w:cs="Arial"/>
          <w:sz w:val="22"/>
          <w:szCs w:val="22"/>
        </w:rPr>
        <w:t>restrictions.</w:t>
      </w:r>
    </w:p>
    <w:p w14:paraId="0733EF2C" w14:textId="5AF3C8FB" w:rsid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11B9F">
        <w:rPr>
          <w:rFonts w:ascii="Arial" w:hAnsi="Arial" w:cs="Arial"/>
          <w:sz w:val="22"/>
          <w:szCs w:val="22"/>
        </w:rPr>
        <w:t xml:space="preserve">upported local organisations to lever in £3,337,000 in grant </w:t>
      </w:r>
      <w:r w:rsidR="00754741">
        <w:rPr>
          <w:rFonts w:ascii="Arial" w:hAnsi="Arial" w:cs="Arial"/>
          <w:sz w:val="22"/>
          <w:szCs w:val="22"/>
        </w:rPr>
        <w:t>funding.</w:t>
      </w:r>
      <w:r w:rsidR="00011B9F">
        <w:rPr>
          <w:rFonts w:ascii="Arial" w:hAnsi="Arial" w:cs="Arial"/>
          <w:sz w:val="22"/>
          <w:szCs w:val="22"/>
        </w:rPr>
        <w:t xml:space="preserve"> </w:t>
      </w:r>
    </w:p>
    <w:p w14:paraId="3B4B78A6" w14:textId="79C4BC4A" w:rsidR="00011B9F" w:rsidRPr="00011B9F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11B9F">
        <w:rPr>
          <w:rFonts w:ascii="Arial" w:hAnsi="Arial" w:cs="Arial"/>
          <w:sz w:val="22"/>
          <w:szCs w:val="22"/>
        </w:rPr>
        <w:t xml:space="preserve">ontinued, as a partner in the Borders Third Sector Interface (TSI) to meet regularly </w:t>
      </w:r>
      <w:r w:rsidR="001F6E3B">
        <w:rPr>
          <w:rFonts w:ascii="Arial" w:hAnsi="Arial" w:cs="Arial"/>
          <w:sz w:val="22"/>
          <w:szCs w:val="22"/>
        </w:rPr>
        <w:t xml:space="preserve">and work collaboratively at Lead Officer and Development Officer levels. </w:t>
      </w:r>
    </w:p>
    <w:p w14:paraId="4885CD27" w14:textId="05DB4066" w:rsidR="001F6E3B" w:rsidRDefault="001F6E3B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1F6E3B">
        <w:rPr>
          <w:rFonts w:ascii="Arial" w:hAnsi="Arial" w:cs="Arial"/>
          <w:sz w:val="22"/>
          <w:szCs w:val="22"/>
        </w:rPr>
        <w:t>Provided representation for the interest</w:t>
      </w:r>
      <w:r>
        <w:rPr>
          <w:rFonts w:ascii="Arial" w:hAnsi="Arial" w:cs="Arial"/>
          <w:sz w:val="22"/>
          <w:szCs w:val="22"/>
        </w:rPr>
        <w:t>s</w:t>
      </w:r>
      <w:r w:rsidRPr="001F6E3B">
        <w:rPr>
          <w:rFonts w:ascii="Arial" w:hAnsi="Arial" w:cs="Arial"/>
          <w:sz w:val="22"/>
          <w:szCs w:val="22"/>
        </w:rPr>
        <w:t xml:space="preserve"> of the Third Sector at a variety of Community Planning Partnership </w:t>
      </w:r>
      <w:r w:rsidR="00754741" w:rsidRPr="001F6E3B">
        <w:rPr>
          <w:rFonts w:ascii="Arial" w:hAnsi="Arial" w:cs="Arial"/>
          <w:sz w:val="22"/>
          <w:szCs w:val="22"/>
        </w:rPr>
        <w:t>groups</w:t>
      </w:r>
      <w:r w:rsidR="00754741">
        <w:rPr>
          <w:rFonts w:ascii="Arial" w:hAnsi="Arial" w:cs="Arial"/>
          <w:sz w:val="22"/>
          <w:szCs w:val="22"/>
        </w:rPr>
        <w:t>.</w:t>
      </w:r>
    </w:p>
    <w:p w14:paraId="366C0629" w14:textId="52B183BC" w:rsidR="00011B9F" w:rsidRDefault="001F6E3B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Participated actively in the national TSI </w:t>
      </w:r>
      <w:r w:rsidR="00754741">
        <w:rPr>
          <w:rFonts w:ascii="Arial" w:hAnsi="Arial" w:cs="Arial"/>
          <w:sz w:val="22"/>
          <w:szCs w:val="22"/>
        </w:rPr>
        <w:t>Network.</w:t>
      </w:r>
    </w:p>
    <w:p w14:paraId="467DE007" w14:textId="471F62F5" w:rsidR="001F6E3B" w:rsidRDefault="001F6E3B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Continued to deliver accessible community transport (though suspended at times due to covid lockdowns</w:t>
      </w:r>
      <w:r w:rsidR="00754741">
        <w:rPr>
          <w:rFonts w:ascii="Arial" w:hAnsi="Arial" w:cs="Arial"/>
          <w:sz w:val="22"/>
          <w:szCs w:val="22"/>
        </w:rPr>
        <w:t>).</w:t>
      </w:r>
    </w:p>
    <w:p w14:paraId="21BB7D8F" w14:textId="78307647" w:rsidR="001F6E3B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support to three Federations of Village Halls, and for individual </w:t>
      </w:r>
      <w:r w:rsidR="00754741">
        <w:rPr>
          <w:rFonts w:ascii="Arial" w:hAnsi="Arial" w:cs="Arial"/>
          <w:sz w:val="22"/>
          <w:szCs w:val="22"/>
        </w:rPr>
        <w:t>Halls.</w:t>
      </w:r>
    </w:p>
    <w:p w14:paraId="37786791" w14:textId="5D057956" w:rsidR="009970D1" w:rsidRDefault="009970D1" w:rsidP="00011B9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our Thrift Shops were busy catching up after covid closures.</w:t>
      </w:r>
    </w:p>
    <w:p w14:paraId="225EEE18" w14:textId="7D63CE48" w:rsidR="009970D1" w:rsidRDefault="009970D1" w:rsidP="009970D1">
      <w:pPr>
        <w:rPr>
          <w:rFonts w:ascii="Arial" w:hAnsi="Arial" w:cs="Arial"/>
          <w:sz w:val="22"/>
          <w:szCs w:val="22"/>
        </w:rPr>
      </w:pPr>
    </w:p>
    <w:p w14:paraId="3DAF4F30" w14:textId="38A95B08" w:rsidR="00F819E8" w:rsidRDefault="009970D1" w:rsidP="00F81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Bridge Trustees were extremely grateful for the support of our many volunteers and members of staff during this difficult period.</w:t>
      </w:r>
    </w:p>
    <w:p w14:paraId="65F0B9C6" w14:textId="77777777" w:rsidR="00155C24" w:rsidRPr="009970D1" w:rsidRDefault="00155C24" w:rsidP="008D0048">
      <w:pPr>
        <w:rPr>
          <w:rFonts w:ascii="Arial" w:hAnsi="Arial" w:cs="Arial"/>
          <w:sz w:val="22"/>
          <w:szCs w:val="22"/>
        </w:rPr>
      </w:pPr>
    </w:p>
    <w:p w14:paraId="5F13BB71" w14:textId="2410CAFC" w:rsidR="00155C24" w:rsidRPr="009970D1" w:rsidRDefault="00155C24" w:rsidP="008D0048">
      <w:pPr>
        <w:rPr>
          <w:rFonts w:ascii="Arial" w:hAnsi="Arial" w:cs="Arial"/>
          <w:sz w:val="22"/>
          <w:szCs w:val="22"/>
        </w:rPr>
      </w:pPr>
      <w:r w:rsidRPr="009970D1">
        <w:rPr>
          <w:rFonts w:ascii="Arial" w:hAnsi="Arial" w:cs="Arial"/>
          <w:sz w:val="22"/>
          <w:szCs w:val="22"/>
        </w:rPr>
        <w:t>Margaret Hindmarsh thanked Al</w:t>
      </w:r>
      <w:r w:rsidR="00D14A34" w:rsidRPr="009970D1">
        <w:rPr>
          <w:rFonts w:ascii="Arial" w:hAnsi="Arial" w:cs="Arial"/>
          <w:sz w:val="22"/>
          <w:szCs w:val="22"/>
        </w:rPr>
        <w:t>a</w:t>
      </w:r>
      <w:r w:rsidRPr="009970D1">
        <w:rPr>
          <w:rFonts w:ascii="Arial" w:hAnsi="Arial" w:cs="Arial"/>
          <w:sz w:val="22"/>
          <w:szCs w:val="22"/>
        </w:rPr>
        <w:t>stair for providing a</w:t>
      </w:r>
      <w:r w:rsidR="00BE388D">
        <w:rPr>
          <w:rFonts w:ascii="Arial" w:hAnsi="Arial" w:cs="Arial"/>
          <w:sz w:val="22"/>
          <w:szCs w:val="22"/>
        </w:rPr>
        <w:t>n excellent</w:t>
      </w:r>
      <w:r w:rsidRPr="009970D1">
        <w:rPr>
          <w:rFonts w:ascii="Arial" w:hAnsi="Arial" w:cs="Arial"/>
          <w:sz w:val="22"/>
          <w:szCs w:val="22"/>
        </w:rPr>
        <w:t xml:space="preserve"> summary of the Board report, which covered several pages in the Annual Report and Accounts for the year.</w:t>
      </w:r>
    </w:p>
    <w:p w14:paraId="130AC814" w14:textId="77777777" w:rsidR="00155C24" w:rsidRPr="001E0A41" w:rsidRDefault="00155C24" w:rsidP="008D0048">
      <w:pPr>
        <w:rPr>
          <w:rFonts w:ascii="Arial" w:hAnsi="Arial" w:cs="Arial"/>
          <w:color w:val="FF0000"/>
          <w:sz w:val="22"/>
          <w:szCs w:val="22"/>
        </w:rPr>
      </w:pPr>
    </w:p>
    <w:p w14:paraId="6AD8D797" w14:textId="0856D2D3" w:rsidR="00185049" w:rsidRPr="00185049" w:rsidRDefault="00155C24" w:rsidP="00185049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185049">
        <w:rPr>
          <w:rFonts w:ascii="Arial" w:hAnsi="Arial" w:cs="Arial"/>
          <w:b/>
          <w:sz w:val="22"/>
          <w:szCs w:val="22"/>
        </w:rPr>
        <w:t xml:space="preserve">Finance Report </w:t>
      </w:r>
      <w:r w:rsidR="00EA17C9" w:rsidRPr="00185049">
        <w:rPr>
          <w:rFonts w:ascii="Arial" w:hAnsi="Arial" w:cs="Arial"/>
          <w:b/>
          <w:sz w:val="22"/>
          <w:szCs w:val="22"/>
        </w:rPr>
        <w:t>for the year to 31</w:t>
      </w:r>
      <w:r w:rsidR="00185049">
        <w:rPr>
          <w:rFonts w:ascii="Arial" w:hAnsi="Arial" w:cs="Arial"/>
          <w:b/>
          <w:sz w:val="22"/>
          <w:szCs w:val="22"/>
        </w:rPr>
        <w:t xml:space="preserve">/3/2021 </w:t>
      </w:r>
      <w:r w:rsidR="00185049" w:rsidRPr="00185049">
        <w:rPr>
          <w:rFonts w:ascii="Arial" w:hAnsi="Arial" w:cs="Arial"/>
          <w:b/>
          <w:sz w:val="22"/>
          <w:szCs w:val="22"/>
        </w:rPr>
        <w:t xml:space="preserve">and Acceptance of the Accounts </w:t>
      </w:r>
    </w:p>
    <w:p w14:paraId="2CB16641" w14:textId="77777777" w:rsidR="00EA17C9" w:rsidRPr="00EA17C9" w:rsidRDefault="00EA17C9" w:rsidP="00EA17C9">
      <w:pPr>
        <w:pStyle w:val="ListParagraph"/>
        <w:rPr>
          <w:rFonts w:ascii="Arial" w:hAnsi="Arial" w:cs="Arial"/>
          <w:sz w:val="22"/>
          <w:szCs w:val="22"/>
        </w:rPr>
      </w:pPr>
    </w:p>
    <w:p w14:paraId="58B750F6" w14:textId="06478707" w:rsidR="00722E85" w:rsidRDefault="003532B6" w:rsidP="008D0048">
      <w:pPr>
        <w:rPr>
          <w:rFonts w:ascii="Arial" w:hAnsi="Arial" w:cs="Arial"/>
          <w:sz w:val="22"/>
          <w:szCs w:val="22"/>
        </w:rPr>
      </w:pPr>
      <w:r w:rsidRPr="009970D1">
        <w:rPr>
          <w:rFonts w:ascii="Arial" w:hAnsi="Arial" w:cs="Arial"/>
          <w:sz w:val="22"/>
          <w:szCs w:val="22"/>
        </w:rPr>
        <w:t>Andrew Findlay, The Bridge Treasurer</w:t>
      </w:r>
      <w:r w:rsidR="00D22748" w:rsidRPr="009970D1">
        <w:rPr>
          <w:rFonts w:ascii="Arial" w:hAnsi="Arial" w:cs="Arial"/>
          <w:sz w:val="22"/>
          <w:szCs w:val="22"/>
        </w:rPr>
        <w:t>,</w:t>
      </w:r>
      <w:r w:rsidRPr="009970D1">
        <w:rPr>
          <w:rFonts w:ascii="Arial" w:hAnsi="Arial" w:cs="Arial"/>
          <w:sz w:val="22"/>
          <w:szCs w:val="22"/>
        </w:rPr>
        <w:t xml:space="preserve"> shared extracts from the Accounts on screen</w:t>
      </w:r>
      <w:r w:rsidR="00754741" w:rsidRPr="009970D1">
        <w:rPr>
          <w:rFonts w:ascii="Arial" w:hAnsi="Arial" w:cs="Arial"/>
          <w:sz w:val="22"/>
          <w:szCs w:val="22"/>
        </w:rPr>
        <w:t xml:space="preserve">. </w:t>
      </w:r>
      <w:r w:rsidR="009970D1">
        <w:rPr>
          <w:rFonts w:ascii="Arial" w:hAnsi="Arial" w:cs="Arial"/>
          <w:sz w:val="22"/>
          <w:szCs w:val="22"/>
        </w:rPr>
        <w:t xml:space="preserve">All the figures were lower than previous </w:t>
      </w:r>
      <w:r w:rsidR="00754741">
        <w:rPr>
          <w:rFonts w:ascii="Arial" w:hAnsi="Arial" w:cs="Arial"/>
          <w:sz w:val="22"/>
          <w:szCs w:val="22"/>
        </w:rPr>
        <w:t>years,</w:t>
      </w:r>
      <w:r w:rsidR="009970D1">
        <w:rPr>
          <w:rFonts w:ascii="Arial" w:hAnsi="Arial" w:cs="Arial"/>
          <w:sz w:val="22"/>
          <w:szCs w:val="22"/>
        </w:rPr>
        <w:t xml:space="preserve"> but the community development support had continued</w:t>
      </w:r>
      <w:r w:rsidR="00754741">
        <w:rPr>
          <w:rFonts w:ascii="Arial" w:hAnsi="Arial" w:cs="Arial"/>
          <w:sz w:val="22"/>
          <w:szCs w:val="22"/>
        </w:rPr>
        <w:t xml:space="preserve">. </w:t>
      </w:r>
      <w:r w:rsidRPr="00C7458D">
        <w:rPr>
          <w:rFonts w:ascii="Arial" w:hAnsi="Arial" w:cs="Arial"/>
          <w:sz w:val="22"/>
          <w:szCs w:val="22"/>
        </w:rPr>
        <w:t xml:space="preserve">The Income </w:t>
      </w:r>
      <w:r w:rsidR="00EF5D02" w:rsidRPr="00C7458D">
        <w:rPr>
          <w:rFonts w:ascii="Arial" w:hAnsi="Arial" w:cs="Arial"/>
          <w:sz w:val="22"/>
          <w:szCs w:val="22"/>
        </w:rPr>
        <w:t>was</w:t>
      </w:r>
      <w:r w:rsidR="00D14A34" w:rsidRPr="00C7458D">
        <w:rPr>
          <w:rFonts w:ascii="Arial" w:hAnsi="Arial" w:cs="Arial"/>
          <w:sz w:val="22"/>
          <w:szCs w:val="22"/>
        </w:rPr>
        <w:t xml:space="preserve"> £</w:t>
      </w:r>
      <w:r w:rsidR="009970D1" w:rsidRPr="00C7458D">
        <w:rPr>
          <w:rFonts w:ascii="Arial" w:hAnsi="Arial" w:cs="Arial"/>
          <w:sz w:val="22"/>
          <w:szCs w:val="22"/>
        </w:rPr>
        <w:t>3</w:t>
      </w:r>
      <w:r w:rsidR="00D14A34" w:rsidRPr="00C7458D">
        <w:rPr>
          <w:rFonts w:ascii="Arial" w:hAnsi="Arial" w:cs="Arial"/>
          <w:sz w:val="22"/>
          <w:szCs w:val="22"/>
        </w:rPr>
        <w:t>64,</w:t>
      </w:r>
      <w:r w:rsidR="00C7458D" w:rsidRPr="00C7458D">
        <w:rPr>
          <w:rFonts w:ascii="Arial" w:hAnsi="Arial" w:cs="Arial"/>
          <w:sz w:val="22"/>
          <w:szCs w:val="22"/>
        </w:rPr>
        <w:t>482</w:t>
      </w:r>
      <w:r w:rsidR="00D14A34" w:rsidRPr="00C7458D">
        <w:rPr>
          <w:rFonts w:ascii="Arial" w:hAnsi="Arial" w:cs="Arial"/>
          <w:sz w:val="22"/>
          <w:szCs w:val="22"/>
        </w:rPr>
        <w:t xml:space="preserve"> </w:t>
      </w:r>
      <w:r w:rsidR="00EF5D02" w:rsidRPr="00C7458D">
        <w:rPr>
          <w:rFonts w:ascii="Arial" w:hAnsi="Arial" w:cs="Arial"/>
          <w:sz w:val="22"/>
          <w:szCs w:val="22"/>
        </w:rPr>
        <w:t>and Expenditure was £3</w:t>
      </w:r>
      <w:r w:rsidR="00C7458D" w:rsidRPr="00C7458D">
        <w:rPr>
          <w:rFonts w:ascii="Arial" w:hAnsi="Arial" w:cs="Arial"/>
          <w:sz w:val="22"/>
          <w:szCs w:val="22"/>
        </w:rPr>
        <w:t xml:space="preserve">33,979 </w:t>
      </w:r>
      <w:r w:rsidR="00EF5D02" w:rsidRPr="00C7458D">
        <w:rPr>
          <w:rFonts w:ascii="Arial" w:hAnsi="Arial" w:cs="Arial"/>
          <w:sz w:val="22"/>
          <w:szCs w:val="22"/>
        </w:rPr>
        <w:t xml:space="preserve">resulting in a </w:t>
      </w:r>
      <w:r w:rsidRPr="00C7458D">
        <w:rPr>
          <w:rFonts w:ascii="Arial" w:hAnsi="Arial" w:cs="Arial"/>
          <w:sz w:val="22"/>
          <w:szCs w:val="22"/>
        </w:rPr>
        <w:t xml:space="preserve">surplus </w:t>
      </w:r>
      <w:r w:rsidR="00D22748" w:rsidRPr="00C7458D">
        <w:rPr>
          <w:rFonts w:ascii="Arial" w:hAnsi="Arial" w:cs="Arial"/>
          <w:sz w:val="22"/>
          <w:szCs w:val="22"/>
        </w:rPr>
        <w:t>of £</w:t>
      </w:r>
      <w:r w:rsidR="00C7458D" w:rsidRPr="00C7458D">
        <w:rPr>
          <w:rFonts w:ascii="Arial" w:hAnsi="Arial" w:cs="Arial"/>
          <w:sz w:val="22"/>
          <w:szCs w:val="22"/>
        </w:rPr>
        <w:t>30,503</w:t>
      </w:r>
      <w:r w:rsidR="00D22748" w:rsidRPr="00C7458D">
        <w:rPr>
          <w:rFonts w:ascii="Arial" w:hAnsi="Arial" w:cs="Arial"/>
          <w:sz w:val="22"/>
          <w:szCs w:val="22"/>
        </w:rPr>
        <w:t xml:space="preserve"> </w:t>
      </w:r>
      <w:r w:rsidRPr="00C7458D">
        <w:rPr>
          <w:rFonts w:ascii="Arial" w:hAnsi="Arial" w:cs="Arial"/>
          <w:sz w:val="22"/>
          <w:szCs w:val="22"/>
        </w:rPr>
        <w:t>at the year end</w:t>
      </w:r>
      <w:r w:rsidR="00EF5D02" w:rsidRPr="00C7458D">
        <w:rPr>
          <w:rFonts w:ascii="Arial" w:hAnsi="Arial" w:cs="Arial"/>
          <w:sz w:val="22"/>
          <w:szCs w:val="22"/>
        </w:rPr>
        <w:t xml:space="preserve">. </w:t>
      </w:r>
      <w:r w:rsidR="00C7458D" w:rsidRPr="00722E85">
        <w:rPr>
          <w:rFonts w:ascii="Arial" w:hAnsi="Arial" w:cs="Arial"/>
          <w:sz w:val="22"/>
          <w:szCs w:val="22"/>
        </w:rPr>
        <w:t xml:space="preserve">The funds </w:t>
      </w:r>
      <w:r w:rsidR="00722E85">
        <w:rPr>
          <w:rFonts w:ascii="Arial" w:hAnsi="Arial" w:cs="Arial"/>
          <w:sz w:val="22"/>
          <w:szCs w:val="22"/>
        </w:rPr>
        <w:t>brought</w:t>
      </w:r>
      <w:r w:rsidR="00C7458D" w:rsidRPr="00722E85">
        <w:rPr>
          <w:rFonts w:ascii="Arial" w:hAnsi="Arial" w:cs="Arial"/>
          <w:sz w:val="22"/>
          <w:szCs w:val="22"/>
        </w:rPr>
        <w:t xml:space="preserve"> forward from</w:t>
      </w:r>
      <w:r w:rsidR="00722E85">
        <w:rPr>
          <w:rFonts w:ascii="Arial" w:hAnsi="Arial" w:cs="Arial"/>
          <w:sz w:val="22"/>
          <w:szCs w:val="22"/>
        </w:rPr>
        <w:t xml:space="preserve"> the</w:t>
      </w:r>
      <w:r w:rsidR="00C7458D" w:rsidRPr="00722E85">
        <w:rPr>
          <w:rFonts w:ascii="Arial" w:hAnsi="Arial" w:cs="Arial"/>
          <w:sz w:val="22"/>
          <w:szCs w:val="22"/>
        </w:rPr>
        <w:t xml:space="preserve"> previous year </w:t>
      </w:r>
      <w:r w:rsidR="00722E85" w:rsidRPr="00722E85">
        <w:rPr>
          <w:rFonts w:ascii="Arial" w:hAnsi="Arial" w:cs="Arial"/>
          <w:sz w:val="22"/>
          <w:szCs w:val="22"/>
        </w:rPr>
        <w:t>were £219,861 of w</w:t>
      </w:r>
      <w:r w:rsidR="00722E85">
        <w:rPr>
          <w:rFonts w:ascii="Arial" w:hAnsi="Arial" w:cs="Arial"/>
          <w:sz w:val="22"/>
          <w:szCs w:val="22"/>
        </w:rPr>
        <w:t>h</w:t>
      </w:r>
      <w:r w:rsidR="00722E85" w:rsidRPr="00722E85">
        <w:rPr>
          <w:rFonts w:ascii="Arial" w:hAnsi="Arial" w:cs="Arial"/>
          <w:sz w:val="22"/>
          <w:szCs w:val="22"/>
        </w:rPr>
        <w:t>i</w:t>
      </w:r>
      <w:r w:rsidR="00722E85">
        <w:rPr>
          <w:rFonts w:ascii="Arial" w:hAnsi="Arial" w:cs="Arial"/>
          <w:sz w:val="22"/>
          <w:szCs w:val="22"/>
        </w:rPr>
        <w:t>c</w:t>
      </w:r>
      <w:r w:rsidR="00722E85" w:rsidRPr="00722E85">
        <w:rPr>
          <w:rFonts w:ascii="Arial" w:hAnsi="Arial" w:cs="Arial"/>
          <w:sz w:val="22"/>
          <w:szCs w:val="22"/>
        </w:rPr>
        <w:t>h £172,300 were Restricted</w:t>
      </w:r>
      <w:r w:rsidR="00722E85">
        <w:rPr>
          <w:rFonts w:ascii="Arial" w:hAnsi="Arial" w:cs="Arial"/>
          <w:sz w:val="22"/>
          <w:szCs w:val="22"/>
        </w:rPr>
        <w:t xml:space="preserve"> funds</w:t>
      </w:r>
      <w:r w:rsidR="00754741" w:rsidRPr="00722E85">
        <w:rPr>
          <w:rFonts w:ascii="Arial" w:hAnsi="Arial" w:cs="Arial"/>
          <w:sz w:val="22"/>
          <w:szCs w:val="22"/>
        </w:rPr>
        <w:t xml:space="preserve">. </w:t>
      </w:r>
      <w:r w:rsidR="00722E85">
        <w:rPr>
          <w:rFonts w:ascii="Arial" w:hAnsi="Arial" w:cs="Arial"/>
          <w:sz w:val="22"/>
          <w:szCs w:val="22"/>
        </w:rPr>
        <w:t>The unrestricted funding of £91,956 carried forward is in line with The Bridge’s policy of maintaining a reserve of c.3 months’ expenditure</w:t>
      </w:r>
      <w:r w:rsidR="00754741">
        <w:rPr>
          <w:rFonts w:ascii="Arial" w:hAnsi="Arial" w:cs="Arial"/>
          <w:sz w:val="22"/>
          <w:szCs w:val="22"/>
        </w:rPr>
        <w:t xml:space="preserve">. </w:t>
      </w:r>
      <w:r w:rsidR="00722E85" w:rsidRPr="00722E85">
        <w:rPr>
          <w:rFonts w:ascii="Arial" w:hAnsi="Arial" w:cs="Arial"/>
          <w:sz w:val="22"/>
          <w:szCs w:val="22"/>
        </w:rPr>
        <w:t xml:space="preserve">The </w:t>
      </w:r>
      <w:r w:rsidRPr="00722E85">
        <w:rPr>
          <w:rFonts w:ascii="Arial" w:hAnsi="Arial" w:cs="Arial"/>
          <w:sz w:val="22"/>
          <w:szCs w:val="22"/>
        </w:rPr>
        <w:t xml:space="preserve">assets </w:t>
      </w:r>
      <w:r w:rsidR="00722E85">
        <w:rPr>
          <w:rFonts w:ascii="Arial" w:hAnsi="Arial" w:cs="Arial"/>
          <w:sz w:val="22"/>
          <w:szCs w:val="22"/>
        </w:rPr>
        <w:t>we</w:t>
      </w:r>
      <w:r w:rsidRPr="00722E85">
        <w:rPr>
          <w:rFonts w:ascii="Arial" w:hAnsi="Arial" w:cs="Arial"/>
          <w:sz w:val="22"/>
          <w:szCs w:val="22"/>
        </w:rPr>
        <w:t>re mainly the community transport vehicle</w:t>
      </w:r>
      <w:r w:rsidR="00722E85">
        <w:rPr>
          <w:rFonts w:ascii="Arial" w:hAnsi="Arial" w:cs="Arial"/>
          <w:sz w:val="22"/>
          <w:szCs w:val="22"/>
        </w:rPr>
        <w:t>s and there was a breakdown for each of the three Wheels services</w:t>
      </w:r>
      <w:r w:rsidR="00754741">
        <w:rPr>
          <w:rFonts w:ascii="Arial" w:hAnsi="Arial" w:cs="Arial"/>
          <w:sz w:val="22"/>
          <w:szCs w:val="22"/>
        </w:rPr>
        <w:t xml:space="preserve">. </w:t>
      </w:r>
    </w:p>
    <w:p w14:paraId="0F6AFE77" w14:textId="77777777" w:rsidR="00722E85" w:rsidRDefault="00722E85" w:rsidP="008D0048">
      <w:pPr>
        <w:rPr>
          <w:rFonts w:ascii="Arial" w:hAnsi="Arial" w:cs="Arial"/>
          <w:sz w:val="22"/>
          <w:szCs w:val="22"/>
        </w:rPr>
      </w:pPr>
    </w:p>
    <w:p w14:paraId="1E5C9EDA" w14:textId="6DBF833D" w:rsidR="003532B6" w:rsidRPr="001E0A41" w:rsidRDefault="00722E85" w:rsidP="008D004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Bridge had also hosted a Citizens’ Panel support worker post on behalf of Scottish Borders Council</w:t>
      </w:r>
      <w:r w:rsidR="00754741">
        <w:rPr>
          <w:rFonts w:ascii="Arial" w:hAnsi="Arial" w:cs="Arial"/>
          <w:sz w:val="22"/>
          <w:szCs w:val="22"/>
        </w:rPr>
        <w:t xml:space="preserve">. </w:t>
      </w:r>
    </w:p>
    <w:p w14:paraId="6246E38A" w14:textId="77777777" w:rsidR="00D22748" w:rsidRPr="001E0A41" w:rsidRDefault="00D22748" w:rsidP="008D0048">
      <w:pPr>
        <w:rPr>
          <w:rFonts w:ascii="Arial" w:hAnsi="Arial" w:cs="Arial"/>
          <w:color w:val="FF0000"/>
          <w:sz w:val="22"/>
          <w:szCs w:val="22"/>
        </w:rPr>
      </w:pPr>
    </w:p>
    <w:p w14:paraId="5D0C0A3A" w14:textId="13ECC05D" w:rsidR="00EA17C9" w:rsidRPr="00722E85" w:rsidRDefault="00722E85" w:rsidP="008D0048">
      <w:pPr>
        <w:rPr>
          <w:rFonts w:ascii="Arial" w:hAnsi="Arial" w:cs="Arial"/>
          <w:sz w:val="22"/>
          <w:szCs w:val="22"/>
        </w:rPr>
      </w:pPr>
      <w:r w:rsidRPr="00722E85">
        <w:rPr>
          <w:rFonts w:ascii="Arial" w:hAnsi="Arial" w:cs="Arial"/>
          <w:sz w:val="22"/>
          <w:szCs w:val="22"/>
        </w:rPr>
        <w:t xml:space="preserve">Thrift Shop income was lower but </w:t>
      </w:r>
      <w:r w:rsidR="00EA17C9">
        <w:rPr>
          <w:rFonts w:ascii="Arial" w:hAnsi="Arial" w:cs="Arial"/>
          <w:sz w:val="22"/>
          <w:szCs w:val="22"/>
        </w:rPr>
        <w:t xml:space="preserve">considering </w:t>
      </w:r>
      <w:r w:rsidRPr="00722E85">
        <w:rPr>
          <w:rFonts w:ascii="Arial" w:hAnsi="Arial" w:cs="Arial"/>
          <w:sz w:val="22"/>
          <w:szCs w:val="22"/>
        </w:rPr>
        <w:t>they ha</w:t>
      </w:r>
      <w:r w:rsidR="00EA17C9">
        <w:rPr>
          <w:rFonts w:ascii="Arial" w:hAnsi="Arial" w:cs="Arial"/>
          <w:sz w:val="22"/>
          <w:szCs w:val="22"/>
        </w:rPr>
        <w:t>d</w:t>
      </w:r>
      <w:r w:rsidRPr="00722E85">
        <w:rPr>
          <w:rFonts w:ascii="Arial" w:hAnsi="Arial" w:cs="Arial"/>
          <w:sz w:val="22"/>
          <w:szCs w:val="22"/>
        </w:rPr>
        <w:t xml:space="preserve"> only been open from August to November during this period, it was very impressive</w:t>
      </w:r>
      <w:r w:rsidR="00754741" w:rsidRPr="00722E85">
        <w:rPr>
          <w:rFonts w:ascii="Arial" w:hAnsi="Arial" w:cs="Arial"/>
          <w:sz w:val="22"/>
          <w:szCs w:val="22"/>
        </w:rPr>
        <w:t>!</w:t>
      </w:r>
      <w:r w:rsidR="00754741">
        <w:rPr>
          <w:rFonts w:ascii="Arial" w:hAnsi="Arial" w:cs="Arial"/>
          <w:sz w:val="22"/>
          <w:szCs w:val="22"/>
        </w:rPr>
        <w:t xml:space="preserve"> </w:t>
      </w:r>
      <w:r w:rsidR="00EA17C9">
        <w:rPr>
          <w:rFonts w:ascii="Arial" w:hAnsi="Arial" w:cs="Arial"/>
          <w:sz w:val="22"/>
          <w:szCs w:val="22"/>
        </w:rPr>
        <w:t>Community transport was not able to open for much of the year.</w:t>
      </w:r>
    </w:p>
    <w:p w14:paraId="0B96AF26" w14:textId="5E88B0C0" w:rsidR="00196DE1" w:rsidRDefault="00196DE1" w:rsidP="008D0048">
      <w:pPr>
        <w:rPr>
          <w:rFonts w:ascii="Arial" w:hAnsi="Arial" w:cs="Arial"/>
          <w:sz w:val="22"/>
          <w:szCs w:val="22"/>
        </w:rPr>
      </w:pPr>
    </w:p>
    <w:p w14:paraId="3CF191FD" w14:textId="16765491" w:rsidR="00EA17C9" w:rsidRDefault="00EA17C9" w:rsidP="008D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noted that both the costs and the income were lower than last year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Bridge had initiated lobbying with SCVO for the Third Sector to be included in covid support grants and this represented around £20 million in support coming to the sector nationally.</w:t>
      </w:r>
    </w:p>
    <w:p w14:paraId="079DD8ED" w14:textId="4D97BF02" w:rsidR="00EA17C9" w:rsidRDefault="00EA17C9" w:rsidP="008D0048">
      <w:pPr>
        <w:rPr>
          <w:rFonts w:ascii="Arial" w:hAnsi="Arial" w:cs="Arial"/>
          <w:sz w:val="22"/>
          <w:szCs w:val="22"/>
        </w:rPr>
      </w:pPr>
    </w:p>
    <w:p w14:paraId="5187916F" w14:textId="00E6289C" w:rsidR="00EA17C9" w:rsidRDefault="00EA17C9" w:rsidP="008D0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questions; if anyone would like further information, please contact the Treasurer via Morag Walker.</w:t>
      </w:r>
    </w:p>
    <w:p w14:paraId="4DB78281" w14:textId="77777777" w:rsidR="00EA17C9" w:rsidRPr="001E0A41" w:rsidRDefault="00EA17C9" w:rsidP="008D0048">
      <w:pPr>
        <w:rPr>
          <w:rFonts w:ascii="Arial" w:hAnsi="Arial" w:cs="Arial"/>
          <w:color w:val="FF0000"/>
          <w:sz w:val="22"/>
          <w:szCs w:val="22"/>
        </w:rPr>
      </w:pPr>
    </w:p>
    <w:p w14:paraId="54AA2439" w14:textId="26D408C1" w:rsidR="00EA17C9" w:rsidRDefault="00D20F21" w:rsidP="008D0048">
      <w:pPr>
        <w:rPr>
          <w:rFonts w:ascii="Arial" w:hAnsi="Arial" w:cs="Arial"/>
          <w:sz w:val="22"/>
          <w:szCs w:val="22"/>
        </w:rPr>
      </w:pPr>
      <w:r w:rsidRPr="00EA17C9">
        <w:rPr>
          <w:rFonts w:ascii="Arial" w:hAnsi="Arial" w:cs="Arial"/>
          <w:sz w:val="22"/>
          <w:szCs w:val="22"/>
        </w:rPr>
        <w:t xml:space="preserve">Acceptance of the </w:t>
      </w:r>
      <w:r w:rsidR="00543FD0">
        <w:rPr>
          <w:rFonts w:ascii="Arial" w:hAnsi="Arial" w:cs="Arial"/>
          <w:sz w:val="22"/>
          <w:szCs w:val="22"/>
        </w:rPr>
        <w:t>A</w:t>
      </w:r>
      <w:r w:rsidRPr="00EA17C9">
        <w:rPr>
          <w:rFonts w:ascii="Arial" w:hAnsi="Arial" w:cs="Arial"/>
          <w:sz w:val="22"/>
          <w:szCs w:val="22"/>
        </w:rPr>
        <w:t xml:space="preserve">ccounts </w:t>
      </w:r>
      <w:r w:rsidR="00EA17C9" w:rsidRPr="00EA17C9">
        <w:rPr>
          <w:rFonts w:ascii="Arial" w:hAnsi="Arial" w:cs="Arial"/>
          <w:sz w:val="22"/>
          <w:szCs w:val="22"/>
        </w:rPr>
        <w:t xml:space="preserve">was proposed by Hazel Woodsell, seconded by Margaret </w:t>
      </w:r>
      <w:r w:rsidR="00754741" w:rsidRPr="00EA17C9">
        <w:rPr>
          <w:rFonts w:ascii="Arial" w:hAnsi="Arial" w:cs="Arial"/>
          <w:sz w:val="22"/>
          <w:szCs w:val="22"/>
        </w:rPr>
        <w:t>Hindmarsh,</w:t>
      </w:r>
      <w:r w:rsidR="00EA17C9" w:rsidRPr="00EA17C9">
        <w:rPr>
          <w:rFonts w:ascii="Arial" w:hAnsi="Arial" w:cs="Arial"/>
          <w:sz w:val="22"/>
          <w:szCs w:val="22"/>
        </w:rPr>
        <w:t xml:space="preserve"> and approved.</w:t>
      </w:r>
    </w:p>
    <w:p w14:paraId="17493CAE" w14:textId="77777777" w:rsidR="00D20F21" w:rsidRPr="00185049" w:rsidRDefault="00D20F21" w:rsidP="008D0048">
      <w:pPr>
        <w:rPr>
          <w:rFonts w:ascii="Arial" w:hAnsi="Arial" w:cs="Arial"/>
          <w:sz w:val="22"/>
          <w:szCs w:val="22"/>
        </w:rPr>
      </w:pPr>
    </w:p>
    <w:p w14:paraId="3895C350" w14:textId="6C92AE5C" w:rsidR="00185049" w:rsidRDefault="00185049" w:rsidP="00185049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185049">
        <w:rPr>
          <w:rFonts w:ascii="Arial" w:hAnsi="Arial" w:cs="Arial"/>
          <w:b/>
          <w:sz w:val="22"/>
          <w:szCs w:val="22"/>
        </w:rPr>
        <w:t xml:space="preserve">Appointment of </w:t>
      </w:r>
      <w:r w:rsidR="004B2EA8">
        <w:rPr>
          <w:rFonts w:ascii="Arial" w:hAnsi="Arial" w:cs="Arial"/>
          <w:b/>
          <w:sz w:val="22"/>
          <w:szCs w:val="22"/>
        </w:rPr>
        <w:t>I</w:t>
      </w:r>
      <w:r w:rsidRPr="00185049">
        <w:rPr>
          <w:rFonts w:ascii="Arial" w:hAnsi="Arial" w:cs="Arial"/>
          <w:b/>
          <w:sz w:val="22"/>
          <w:szCs w:val="22"/>
        </w:rPr>
        <w:t>ndependent Examiner</w:t>
      </w:r>
    </w:p>
    <w:p w14:paraId="5C592836" w14:textId="00055854" w:rsidR="00BE388D" w:rsidRDefault="00BE388D" w:rsidP="00BE388D">
      <w:pPr>
        <w:rPr>
          <w:rFonts w:ascii="Arial" w:hAnsi="Arial" w:cs="Arial"/>
          <w:b/>
          <w:sz w:val="22"/>
          <w:szCs w:val="22"/>
        </w:rPr>
      </w:pPr>
    </w:p>
    <w:p w14:paraId="54314A20" w14:textId="3DF669A3" w:rsidR="00BE388D" w:rsidRPr="00185049" w:rsidRDefault="00BE388D" w:rsidP="00BE38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85049">
        <w:rPr>
          <w:rFonts w:ascii="Arial" w:hAnsi="Arial" w:cs="Arial"/>
          <w:sz w:val="22"/>
          <w:szCs w:val="22"/>
        </w:rPr>
        <w:t xml:space="preserve">appointment of Douglas Home </w:t>
      </w:r>
      <w:r w:rsidR="00543FD0">
        <w:rPr>
          <w:rFonts w:ascii="Arial" w:hAnsi="Arial" w:cs="Arial"/>
          <w:sz w:val="22"/>
          <w:szCs w:val="22"/>
        </w:rPr>
        <w:t xml:space="preserve">&amp; Co Ltd, Chartered </w:t>
      </w:r>
      <w:r>
        <w:rPr>
          <w:rFonts w:ascii="Arial" w:hAnsi="Arial" w:cs="Arial"/>
          <w:sz w:val="22"/>
          <w:szCs w:val="22"/>
        </w:rPr>
        <w:t>Accountants</w:t>
      </w:r>
      <w:r w:rsidR="00543FD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85049">
        <w:rPr>
          <w:rFonts w:ascii="Arial" w:hAnsi="Arial" w:cs="Arial"/>
          <w:sz w:val="22"/>
          <w:szCs w:val="22"/>
        </w:rPr>
        <w:t xml:space="preserve">as Independent Examiner </w:t>
      </w:r>
      <w:r>
        <w:rPr>
          <w:rFonts w:ascii="Arial" w:hAnsi="Arial" w:cs="Arial"/>
          <w:sz w:val="22"/>
          <w:szCs w:val="22"/>
        </w:rPr>
        <w:t xml:space="preserve">was proposed by Alisdaire Lockhart, seconded by Cilla </w:t>
      </w:r>
      <w:r w:rsidR="00754741">
        <w:rPr>
          <w:rFonts w:ascii="Arial" w:hAnsi="Arial" w:cs="Arial"/>
          <w:sz w:val="22"/>
          <w:szCs w:val="22"/>
        </w:rPr>
        <w:t>Davidson,</w:t>
      </w:r>
      <w:r>
        <w:rPr>
          <w:rFonts w:ascii="Arial" w:hAnsi="Arial" w:cs="Arial"/>
          <w:sz w:val="22"/>
          <w:szCs w:val="22"/>
        </w:rPr>
        <w:t xml:space="preserve"> and approved. </w:t>
      </w:r>
    </w:p>
    <w:p w14:paraId="681A4E0D" w14:textId="77777777" w:rsidR="00BE388D" w:rsidRPr="00BE388D" w:rsidRDefault="00BE388D" w:rsidP="00BE388D">
      <w:pPr>
        <w:rPr>
          <w:rFonts w:ascii="Arial" w:hAnsi="Arial" w:cs="Arial"/>
          <w:b/>
          <w:sz w:val="22"/>
          <w:szCs w:val="22"/>
        </w:rPr>
      </w:pPr>
    </w:p>
    <w:p w14:paraId="6FA9AFD5" w14:textId="5FF44206" w:rsidR="00D20F21" w:rsidRPr="00BE388D" w:rsidRDefault="00D20F21" w:rsidP="00185049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BE388D">
        <w:rPr>
          <w:rFonts w:ascii="Arial" w:hAnsi="Arial" w:cs="Arial"/>
          <w:b/>
          <w:sz w:val="22"/>
          <w:szCs w:val="22"/>
        </w:rPr>
        <w:t>Election of Board of Directors</w:t>
      </w:r>
    </w:p>
    <w:p w14:paraId="5BCB694D" w14:textId="77777777" w:rsidR="00D20F21" w:rsidRPr="001E0A41" w:rsidRDefault="00D20F21" w:rsidP="00D20F21">
      <w:pPr>
        <w:rPr>
          <w:rFonts w:ascii="Arial" w:hAnsi="Arial" w:cs="Arial"/>
          <w:color w:val="FF0000"/>
          <w:sz w:val="22"/>
          <w:szCs w:val="22"/>
        </w:rPr>
      </w:pPr>
    </w:p>
    <w:p w14:paraId="2593909B" w14:textId="7B29BE2D" w:rsidR="00D20F21" w:rsidRPr="00BE388D" w:rsidRDefault="00BE388D" w:rsidP="00D20F21">
      <w:pPr>
        <w:rPr>
          <w:rFonts w:ascii="Arial" w:hAnsi="Arial" w:cs="Arial"/>
          <w:sz w:val="22"/>
          <w:szCs w:val="22"/>
        </w:rPr>
      </w:pPr>
      <w:r w:rsidRPr="00BE388D">
        <w:rPr>
          <w:rFonts w:ascii="Arial" w:hAnsi="Arial" w:cs="Arial"/>
          <w:sz w:val="22"/>
          <w:szCs w:val="22"/>
        </w:rPr>
        <w:t xml:space="preserve">The </w:t>
      </w:r>
      <w:r w:rsidR="00D20F21" w:rsidRPr="00BE388D">
        <w:rPr>
          <w:rFonts w:ascii="Arial" w:hAnsi="Arial" w:cs="Arial"/>
          <w:sz w:val="22"/>
          <w:szCs w:val="22"/>
        </w:rPr>
        <w:t>Director</w:t>
      </w:r>
      <w:r w:rsidRPr="00BE388D">
        <w:rPr>
          <w:rFonts w:ascii="Arial" w:hAnsi="Arial" w:cs="Arial"/>
          <w:sz w:val="22"/>
          <w:szCs w:val="22"/>
        </w:rPr>
        <w:t xml:space="preserve"> appointed by the Board during the year (Alastair Minnis) </w:t>
      </w:r>
      <w:r>
        <w:rPr>
          <w:rFonts w:ascii="Arial" w:hAnsi="Arial" w:cs="Arial"/>
          <w:sz w:val="22"/>
          <w:szCs w:val="22"/>
        </w:rPr>
        <w:t>stood</w:t>
      </w:r>
      <w:r w:rsidR="00D20F21" w:rsidRPr="00BE388D">
        <w:rPr>
          <w:rFonts w:ascii="Arial" w:hAnsi="Arial" w:cs="Arial"/>
          <w:sz w:val="22"/>
          <w:szCs w:val="22"/>
        </w:rPr>
        <w:t xml:space="preserve"> down and </w:t>
      </w:r>
      <w:r w:rsidRPr="00BE388D">
        <w:rPr>
          <w:rFonts w:ascii="Arial" w:hAnsi="Arial" w:cs="Arial"/>
          <w:sz w:val="22"/>
          <w:szCs w:val="22"/>
        </w:rPr>
        <w:t>presented himself</w:t>
      </w:r>
      <w:r w:rsidR="00D20F21" w:rsidRPr="00BE388D">
        <w:rPr>
          <w:rFonts w:ascii="Arial" w:hAnsi="Arial" w:cs="Arial"/>
          <w:sz w:val="22"/>
          <w:szCs w:val="22"/>
        </w:rPr>
        <w:t xml:space="preserve"> for re-election, nominated by Alastair Hirst and David Brackenridge</w:t>
      </w:r>
      <w:r w:rsidR="00754741" w:rsidRPr="00BE388D">
        <w:rPr>
          <w:rFonts w:ascii="Arial" w:hAnsi="Arial" w:cs="Arial"/>
          <w:sz w:val="22"/>
          <w:szCs w:val="22"/>
        </w:rPr>
        <w:t xml:space="preserve">. </w:t>
      </w:r>
      <w:r w:rsidR="00D20F21" w:rsidRPr="00BE388D">
        <w:rPr>
          <w:rFonts w:ascii="Arial" w:hAnsi="Arial" w:cs="Arial"/>
          <w:sz w:val="22"/>
          <w:szCs w:val="22"/>
        </w:rPr>
        <w:t xml:space="preserve">All present were in favour and </w:t>
      </w:r>
      <w:r w:rsidRPr="00BE388D">
        <w:rPr>
          <w:rFonts w:ascii="Arial" w:hAnsi="Arial" w:cs="Arial"/>
          <w:sz w:val="22"/>
          <w:szCs w:val="22"/>
        </w:rPr>
        <w:t xml:space="preserve">he was </w:t>
      </w:r>
      <w:r w:rsidR="00D20F21" w:rsidRPr="00BE388D">
        <w:rPr>
          <w:rFonts w:ascii="Arial" w:hAnsi="Arial" w:cs="Arial"/>
          <w:sz w:val="22"/>
          <w:szCs w:val="22"/>
        </w:rPr>
        <w:t>elected</w:t>
      </w:r>
      <w:r w:rsidR="00754741" w:rsidRPr="00BE388D">
        <w:rPr>
          <w:rFonts w:ascii="Arial" w:hAnsi="Arial" w:cs="Arial"/>
          <w:sz w:val="22"/>
          <w:szCs w:val="22"/>
        </w:rPr>
        <w:t xml:space="preserve">. </w:t>
      </w:r>
      <w:r w:rsidR="00D20F21" w:rsidRPr="00BE388D">
        <w:rPr>
          <w:rFonts w:ascii="Arial" w:hAnsi="Arial" w:cs="Arial"/>
          <w:sz w:val="22"/>
          <w:szCs w:val="22"/>
        </w:rPr>
        <w:t>The Board of Directors for 202</w:t>
      </w:r>
      <w:r w:rsidRPr="00BE388D">
        <w:rPr>
          <w:rFonts w:ascii="Arial" w:hAnsi="Arial" w:cs="Arial"/>
          <w:sz w:val="22"/>
          <w:szCs w:val="22"/>
        </w:rPr>
        <w:t>1</w:t>
      </w:r>
      <w:r w:rsidR="00D20F21" w:rsidRPr="00BE388D">
        <w:rPr>
          <w:rFonts w:ascii="Arial" w:hAnsi="Arial" w:cs="Arial"/>
          <w:sz w:val="22"/>
          <w:szCs w:val="22"/>
        </w:rPr>
        <w:t>-2</w:t>
      </w:r>
      <w:r w:rsidRPr="00BE388D">
        <w:rPr>
          <w:rFonts w:ascii="Arial" w:hAnsi="Arial" w:cs="Arial"/>
          <w:sz w:val="22"/>
          <w:szCs w:val="22"/>
        </w:rPr>
        <w:t>2</w:t>
      </w:r>
      <w:r w:rsidR="00D20F21" w:rsidRPr="00BE388D">
        <w:rPr>
          <w:rFonts w:ascii="Arial" w:hAnsi="Arial" w:cs="Arial"/>
          <w:sz w:val="22"/>
          <w:szCs w:val="22"/>
        </w:rPr>
        <w:t xml:space="preserve"> </w:t>
      </w:r>
      <w:r w:rsidR="00602D19" w:rsidRPr="00BE388D">
        <w:rPr>
          <w:rFonts w:ascii="Arial" w:hAnsi="Arial" w:cs="Arial"/>
          <w:sz w:val="22"/>
          <w:szCs w:val="22"/>
        </w:rPr>
        <w:t>wa</w:t>
      </w:r>
      <w:r w:rsidR="00D20F21" w:rsidRPr="00BE388D">
        <w:rPr>
          <w:rFonts w:ascii="Arial" w:hAnsi="Arial" w:cs="Arial"/>
          <w:sz w:val="22"/>
          <w:szCs w:val="22"/>
        </w:rPr>
        <w:t>s</w:t>
      </w:r>
      <w:r w:rsidR="00602D19" w:rsidRPr="00BE388D">
        <w:rPr>
          <w:rFonts w:ascii="Arial" w:hAnsi="Arial" w:cs="Arial"/>
          <w:sz w:val="22"/>
          <w:szCs w:val="22"/>
        </w:rPr>
        <w:t xml:space="preserve"> confirmed</w:t>
      </w:r>
      <w:r w:rsidR="00D20F21" w:rsidRPr="00BE388D">
        <w:rPr>
          <w:rFonts w:ascii="Arial" w:hAnsi="Arial" w:cs="Arial"/>
          <w:sz w:val="22"/>
          <w:szCs w:val="22"/>
        </w:rPr>
        <w:t>:</w:t>
      </w:r>
    </w:p>
    <w:p w14:paraId="291F57C9" w14:textId="77777777" w:rsidR="00C9719D" w:rsidRPr="00BE388D" w:rsidRDefault="00C9719D" w:rsidP="00602D19">
      <w:pPr>
        <w:ind w:firstLine="720"/>
        <w:rPr>
          <w:rFonts w:ascii="Arial" w:hAnsi="Arial" w:cs="Arial"/>
          <w:sz w:val="22"/>
          <w:szCs w:val="22"/>
        </w:rPr>
      </w:pPr>
      <w:r w:rsidRPr="00BE388D">
        <w:rPr>
          <w:rFonts w:ascii="Arial" w:hAnsi="Arial" w:cs="Arial"/>
          <w:sz w:val="22"/>
          <w:szCs w:val="22"/>
        </w:rPr>
        <w:t xml:space="preserve">Alastair Hirst </w:t>
      </w:r>
      <w:r w:rsidRPr="00BE388D">
        <w:rPr>
          <w:rFonts w:ascii="Arial" w:hAnsi="Arial" w:cs="Arial"/>
          <w:sz w:val="22"/>
          <w:szCs w:val="22"/>
        </w:rPr>
        <w:tab/>
      </w:r>
      <w:r w:rsidRPr="00BE388D">
        <w:rPr>
          <w:rFonts w:ascii="Arial" w:hAnsi="Arial" w:cs="Arial"/>
          <w:sz w:val="22"/>
          <w:szCs w:val="22"/>
        </w:rPr>
        <w:tab/>
      </w:r>
      <w:r w:rsidRPr="00BE388D">
        <w:rPr>
          <w:rFonts w:ascii="Arial" w:hAnsi="Arial" w:cs="Arial"/>
          <w:sz w:val="22"/>
          <w:szCs w:val="22"/>
        </w:rPr>
        <w:tab/>
        <w:t>David Brackenridge</w:t>
      </w:r>
    </w:p>
    <w:p w14:paraId="32778CD1" w14:textId="56B56DDF" w:rsidR="00C9719D" w:rsidRPr="00BE388D" w:rsidRDefault="00C9719D" w:rsidP="00602D19">
      <w:pPr>
        <w:ind w:firstLine="720"/>
        <w:rPr>
          <w:rFonts w:ascii="Arial" w:hAnsi="Arial" w:cs="Arial"/>
          <w:sz w:val="22"/>
          <w:szCs w:val="22"/>
        </w:rPr>
      </w:pPr>
      <w:r w:rsidRPr="00BE388D">
        <w:rPr>
          <w:rFonts w:ascii="Arial" w:hAnsi="Arial" w:cs="Arial"/>
          <w:sz w:val="22"/>
          <w:szCs w:val="22"/>
        </w:rPr>
        <w:t>Margaret Hindmarsh</w:t>
      </w:r>
      <w:r w:rsidRPr="00BE388D">
        <w:rPr>
          <w:rFonts w:ascii="Arial" w:hAnsi="Arial" w:cs="Arial"/>
          <w:sz w:val="22"/>
          <w:szCs w:val="22"/>
        </w:rPr>
        <w:tab/>
      </w:r>
      <w:r w:rsidRPr="00BE388D">
        <w:rPr>
          <w:rFonts w:ascii="Arial" w:hAnsi="Arial" w:cs="Arial"/>
          <w:sz w:val="22"/>
          <w:szCs w:val="22"/>
        </w:rPr>
        <w:tab/>
        <w:t>Andrew Findlay</w:t>
      </w:r>
    </w:p>
    <w:p w14:paraId="0944D922" w14:textId="2B1448BE" w:rsidR="00BE388D" w:rsidRPr="00BE388D" w:rsidRDefault="00BE388D" w:rsidP="00602D19">
      <w:pPr>
        <w:ind w:firstLine="720"/>
        <w:rPr>
          <w:rFonts w:ascii="Arial" w:hAnsi="Arial" w:cs="Arial"/>
          <w:sz w:val="22"/>
          <w:szCs w:val="22"/>
        </w:rPr>
      </w:pPr>
      <w:r w:rsidRPr="00BE388D">
        <w:rPr>
          <w:rFonts w:ascii="Arial" w:hAnsi="Arial" w:cs="Arial"/>
          <w:sz w:val="22"/>
          <w:szCs w:val="22"/>
        </w:rPr>
        <w:t>Alastair Minnis</w:t>
      </w:r>
    </w:p>
    <w:p w14:paraId="2F61FCC0" w14:textId="77777777" w:rsidR="00C9719D" w:rsidRPr="001E0A41" w:rsidRDefault="00C9719D" w:rsidP="00D20F21">
      <w:pPr>
        <w:rPr>
          <w:rFonts w:ascii="Arial" w:hAnsi="Arial" w:cs="Arial"/>
          <w:color w:val="FF0000"/>
          <w:sz w:val="22"/>
          <w:szCs w:val="22"/>
        </w:rPr>
      </w:pPr>
    </w:p>
    <w:p w14:paraId="0AE274A0" w14:textId="3EEFD89F" w:rsidR="00C9719D" w:rsidRPr="002F7342" w:rsidRDefault="002F7342" w:rsidP="00185049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Keynote Speaker:  Jane Morrison-Ross, CEO of South of Scotland Enterprise</w:t>
      </w:r>
      <w:r w:rsidR="00CC2E4F">
        <w:rPr>
          <w:rFonts w:ascii="Arial" w:hAnsi="Arial" w:cs="Arial"/>
          <w:b/>
          <w:sz w:val="22"/>
          <w:szCs w:val="22"/>
        </w:rPr>
        <w:t xml:space="preserve"> </w:t>
      </w:r>
      <w:r w:rsidR="00517467">
        <w:rPr>
          <w:rFonts w:ascii="Arial" w:hAnsi="Arial" w:cs="Arial"/>
          <w:b/>
          <w:sz w:val="22"/>
          <w:szCs w:val="22"/>
        </w:rPr>
        <w:t xml:space="preserve">(SOSE) </w:t>
      </w:r>
      <w:r w:rsidR="00CC2E4F">
        <w:rPr>
          <w:rFonts w:ascii="Arial" w:hAnsi="Arial" w:cs="Arial"/>
          <w:b/>
          <w:sz w:val="22"/>
          <w:szCs w:val="22"/>
        </w:rPr>
        <w:t>on “The Spirit of Communities”</w:t>
      </w:r>
    </w:p>
    <w:p w14:paraId="7E9EB3AD" w14:textId="77777777" w:rsidR="00C9719D" w:rsidRPr="001E0A41" w:rsidRDefault="00C9719D" w:rsidP="00C9719D">
      <w:pPr>
        <w:rPr>
          <w:rFonts w:ascii="Arial" w:hAnsi="Arial" w:cs="Arial"/>
          <w:color w:val="FF0000"/>
          <w:sz w:val="22"/>
          <w:szCs w:val="22"/>
        </w:rPr>
      </w:pPr>
    </w:p>
    <w:p w14:paraId="296000CA" w14:textId="7D46D4D2" w:rsidR="00D20F21" w:rsidRDefault="00C9719D" w:rsidP="00D20F21">
      <w:pPr>
        <w:rPr>
          <w:rFonts w:ascii="Arial" w:hAnsi="Arial" w:cs="Arial"/>
          <w:sz w:val="22"/>
          <w:szCs w:val="22"/>
        </w:rPr>
      </w:pPr>
      <w:r w:rsidRPr="00CC2E4F">
        <w:rPr>
          <w:rFonts w:ascii="Arial" w:hAnsi="Arial" w:cs="Arial"/>
          <w:sz w:val="22"/>
          <w:szCs w:val="22"/>
        </w:rPr>
        <w:t xml:space="preserve">Margaret Hindmarsh </w:t>
      </w:r>
      <w:r w:rsidR="00CC2E4F" w:rsidRPr="00CC2E4F">
        <w:rPr>
          <w:rFonts w:ascii="Arial" w:hAnsi="Arial" w:cs="Arial"/>
          <w:sz w:val="22"/>
          <w:szCs w:val="22"/>
        </w:rPr>
        <w:t>introduced the keynote speaker, Jane Morrison-Ross</w:t>
      </w:r>
      <w:r w:rsidR="007A1F0F">
        <w:rPr>
          <w:rFonts w:ascii="Arial" w:hAnsi="Arial" w:cs="Arial"/>
          <w:sz w:val="22"/>
          <w:szCs w:val="22"/>
        </w:rPr>
        <w:t>.</w:t>
      </w:r>
    </w:p>
    <w:p w14:paraId="2A911F33" w14:textId="1C66B4DB" w:rsidR="00CD757F" w:rsidRDefault="00CD757F" w:rsidP="00D20F21">
      <w:pPr>
        <w:rPr>
          <w:rFonts w:ascii="Arial" w:hAnsi="Arial" w:cs="Arial"/>
          <w:sz w:val="22"/>
          <w:szCs w:val="22"/>
        </w:rPr>
      </w:pPr>
    </w:p>
    <w:p w14:paraId="2B34FA6B" w14:textId="7A0C3F4E" w:rsidR="00CD757F" w:rsidRDefault="0051746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was delighted to be attending the meeting, she said that the work of the Bridge was incredibly important.</w:t>
      </w:r>
    </w:p>
    <w:p w14:paraId="42E59D6E" w14:textId="7DD555CE" w:rsidR="00517467" w:rsidRDefault="00517467" w:rsidP="00D20F21">
      <w:pPr>
        <w:rPr>
          <w:rFonts w:ascii="Arial" w:hAnsi="Arial" w:cs="Arial"/>
          <w:sz w:val="22"/>
          <w:szCs w:val="22"/>
        </w:rPr>
      </w:pPr>
    </w:p>
    <w:p w14:paraId="5560F2F2" w14:textId="552F8840" w:rsidR="00517467" w:rsidRDefault="0051746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 was keen to explain the role of SOSE – the Agency had never been formally launched as the Covid-19 lockdown hit just at that moment it came into being in April 2020. It was the only Agency launched by the devolved Scottish Government; its role was to support the well-being of the economy, the </w:t>
      </w:r>
      <w:r w:rsidR="00754741">
        <w:rPr>
          <w:rFonts w:ascii="Arial" w:hAnsi="Arial" w:cs="Arial"/>
          <w:sz w:val="22"/>
          <w:szCs w:val="22"/>
        </w:rPr>
        <w:t>environment,</w:t>
      </w:r>
      <w:r>
        <w:rPr>
          <w:rFonts w:ascii="Arial" w:hAnsi="Arial" w:cs="Arial"/>
          <w:sz w:val="22"/>
          <w:szCs w:val="22"/>
        </w:rPr>
        <w:t xml:space="preserve"> and communities in the South of Scotland</w:t>
      </w:r>
      <w:r w:rsidR="00754741">
        <w:rPr>
          <w:rFonts w:ascii="Arial" w:hAnsi="Arial" w:cs="Arial"/>
          <w:sz w:val="22"/>
          <w:szCs w:val="22"/>
        </w:rPr>
        <w:t xml:space="preserve">. </w:t>
      </w:r>
    </w:p>
    <w:p w14:paraId="72DA746F" w14:textId="77777777" w:rsidR="00517467" w:rsidRDefault="00517467" w:rsidP="00D20F21">
      <w:pPr>
        <w:rPr>
          <w:rFonts w:ascii="Arial" w:hAnsi="Arial" w:cs="Arial"/>
          <w:sz w:val="22"/>
          <w:szCs w:val="22"/>
        </w:rPr>
      </w:pPr>
    </w:p>
    <w:p w14:paraId="114C61D3" w14:textId="0DFE682A" w:rsidR="00517467" w:rsidRDefault="0051746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had been in post for 8 months and was focused on crisis management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They had issued £12 million in support for 300 businesses – and Jane highlighted the parallel role of The Bridge in promoting £20 million in Business Support grants for third sector organisations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They had also provided a Wedding Fund to support businesses in that area.</w:t>
      </w:r>
    </w:p>
    <w:p w14:paraId="696D8E4F" w14:textId="77777777" w:rsidR="00517467" w:rsidRDefault="00517467" w:rsidP="00D20F21">
      <w:pPr>
        <w:rPr>
          <w:rFonts w:ascii="Arial" w:hAnsi="Arial" w:cs="Arial"/>
          <w:sz w:val="22"/>
          <w:szCs w:val="22"/>
        </w:rPr>
      </w:pPr>
    </w:p>
    <w:p w14:paraId="7C49BFA9" w14:textId="2F992960" w:rsidR="00517467" w:rsidRDefault="0051746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beginning, SOSE only had 12 staff in post</w:t>
      </w:r>
      <w:r w:rsidR="00B736B7">
        <w:rPr>
          <w:rFonts w:ascii="Arial" w:hAnsi="Arial" w:cs="Arial"/>
          <w:sz w:val="22"/>
          <w:szCs w:val="22"/>
        </w:rPr>
        <w:t>, and Board members helped to man the phones!</w:t>
      </w:r>
    </w:p>
    <w:p w14:paraId="21D5076B" w14:textId="048A488D" w:rsidR="00B736B7" w:rsidRDefault="00B736B7" w:rsidP="00D20F21">
      <w:pPr>
        <w:rPr>
          <w:rFonts w:ascii="Arial" w:hAnsi="Arial" w:cs="Arial"/>
          <w:sz w:val="22"/>
          <w:szCs w:val="22"/>
        </w:rPr>
      </w:pPr>
    </w:p>
    <w:p w14:paraId="480DF0EF" w14:textId="5CD8A019" w:rsidR="00B736B7" w:rsidRDefault="00B736B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have recently re-structured: the Communities team is headed up by Kate Musgrave; Jane can see why </w:t>
      </w:r>
      <w:r w:rsidR="00754741">
        <w:rPr>
          <w:rFonts w:ascii="Arial" w:hAnsi="Arial" w:cs="Arial"/>
          <w:sz w:val="22"/>
          <w:szCs w:val="22"/>
        </w:rPr>
        <w:t>it is</w:t>
      </w:r>
      <w:r>
        <w:rPr>
          <w:rFonts w:ascii="Arial" w:hAnsi="Arial" w:cs="Arial"/>
          <w:sz w:val="22"/>
          <w:szCs w:val="22"/>
        </w:rPr>
        <w:t xml:space="preserve"> important to have organisations such as The Bridge and Borders TSI as a whole to connect up communities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SOSE really want to work more closely with the TSI – the gateway to success will be to work together collaboratively.</w:t>
      </w:r>
    </w:p>
    <w:p w14:paraId="4024297A" w14:textId="46581399" w:rsidR="00B736B7" w:rsidRDefault="00B736B7" w:rsidP="00D20F21">
      <w:pPr>
        <w:rPr>
          <w:rFonts w:ascii="Arial" w:hAnsi="Arial" w:cs="Arial"/>
          <w:sz w:val="22"/>
          <w:szCs w:val="22"/>
        </w:rPr>
      </w:pPr>
    </w:p>
    <w:p w14:paraId="3BF4AC19" w14:textId="60187E58" w:rsidR="00B736B7" w:rsidRDefault="00B736B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Regional Economic Partnership has now launched its Strategy and a delivery plan is in progress. The tag line was: “to create a fair and flourishing South of Scotland</w:t>
      </w:r>
      <w:r w:rsidR="00754741">
        <w:rPr>
          <w:rFonts w:ascii="Arial" w:hAnsi="Arial" w:cs="Arial"/>
          <w:sz w:val="22"/>
          <w:szCs w:val="22"/>
        </w:rPr>
        <w:t>.”</w:t>
      </w:r>
      <w:r>
        <w:rPr>
          <w:rFonts w:ascii="Arial" w:hAnsi="Arial" w:cs="Arial"/>
          <w:sz w:val="22"/>
          <w:szCs w:val="22"/>
        </w:rPr>
        <w:t xml:space="preserve">   The aim was to develop thriving and distinct communities – she will circulate the delivery plan and asked that we all look at it</w:t>
      </w:r>
      <w:r w:rsidR="00754741">
        <w:rPr>
          <w:rFonts w:ascii="Arial" w:hAnsi="Arial" w:cs="Arial"/>
          <w:sz w:val="22"/>
          <w:szCs w:val="22"/>
        </w:rPr>
        <w:t xml:space="preserve">. </w:t>
      </w:r>
    </w:p>
    <w:p w14:paraId="09779F06" w14:textId="4D1C668C" w:rsidR="00B736B7" w:rsidRDefault="00B736B7" w:rsidP="00D20F21">
      <w:pPr>
        <w:rPr>
          <w:rFonts w:ascii="Arial" w:hAnsi="Arial" w:cs="Arial"/>
          <w:sz w:val="22"/>
          <w:szCs w:val="22"/>
        </w:rPr>
      </w:pPr>
    </w:p>
    <w:p w14:paraId="5596D9A2" w14:textId="5E9676EB" w:rsidR="00B736B7" w:rsidRDefault="00B736B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are currently working with 170 organisations across the South of Scotland, much of this is long-term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They are involved in reviewing business plans and signposting to specific and specialist funds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Jane referred to work in Jedburgh where both SOSE and The Bridge </w:t>
      </w:r>
      <w:r w:rsidR="00754741">
        <w:rPr>
          <w:rFonts w:ascii="Arial" w:hAnsi="Arial" w:cs="Arial"/>
          <w:sz w:val="22"/>
          <w:szCs w:val="22"/>
        </w:rPr>
        <w:t>engage in</w:t>
      </w:r>
      <w:r>
        <w:rPr>
          <w:rFonts w:ascii="Arial" w:hAnsi="Arial" w:cs="Arial"/>
          <w:sz w:val="22"/>
          <w:szCs w:val="22"/>
        </w:rPr>
        <w:t xml:space="preserve"> providing support.</w:t>
      </w:r>
    </w:p>
    <w:p w14:paraId="2661A535" w14:textId="0B0BAB8A" w:rsidR="00B736B7" w:rsidRDefault="00B736B7" w:rsidP="00D20F21">
      <w:pPr>
        <w:rPr>
          <w:rFonts w:ascii="Arial" w:hAnsi="Arial" w:cs="Arial"/>
          <w:sz w:val="22"/>
          <w:szCs w:val="22"/>
        </w:rPr>
      </w:pPr>
    </w:p>
    <w:p w14:paraId="59C072F8" w14:textId="7C9A08E1" w:rsidR="00B736B7" w:rsidRDefault="00B736B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SOSE is re-doing their website so </w:t>
      </w:r>
      <w:r w:rsidR="00754741">
        <w:rPr>
          <w:rFonts w:ascii="Arial" w:hAnsi="Arial" w:cs="Arial"/>
          <w:sz w:val="22"/>
          <w:szCs w:val="22"/>
        </w:rPr>
        <w:t>it is</w:t>
      </w:r>
      <w:r>
        <w:rPr>
          <w:rFonts w:ascii="Arial" w:hAnsi="Arial" w:cs="Arial"/>
          <w:sz w:val="22"/>
          <w:szCs w:val="22"/>
        </w:rPr>
        <w:t xml:space="preserve"> clearer how they can help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They have also been reviewing the client </w:t>
      </w:r>
      <w:r w:rsidR="00754741">
        <w:rPr>
          <w:rFonts w:ascii="Arial" w:hAnsi="Arial" w:cs="Arial"/>
          <w:sz w:val="22"/>
          <w:szCs w:val="22"/>
        </w:rPr>
        <w:t>journey,</w:t>
      </w:r>
      <w:r>
        <w:rPr>
          <w:rFonts w:ascii="Arial" w:hAnsi="Arial" w:cs="Arial"/>
          <w:sz w:val="22"/>
          <w:szCs w:val="22"/>
        </w:rPr>
        <w:t xml:space="preserve"> so it is quicker and clearer. </w:t>
      </w:r>
    </w:p>
    <w:p w14:paraId="52B25D59" w14:textId="1FB3F5CD" w:rsidR="00B736B7" w:rsidRDefault="00B736B7" w:rsidP="00D20F21">
      <w:pPr>
        <w:rPr>
          <w:rFonts w:ascii="Arial" w:hAnsi="Arial" w:cs="Arial"/>
          <w:sz w:val="22"/>
          <w:szCs w:val="22"/>
        </w:rPr>
      </w:pPr>
    </w:p>
    <w:p w14:paraId="55E9847A" w14:textId="706AC404" w:rsidR="00B736B7" w:rsidRDefault="00A7248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work with organisations of all sizes/scale – and their funding support also varies in scale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For </w:t>
      </w:r>
      <w:r w:rsidR="00754741">
        <w:rPr>
          <w:rFonts w:ascii="Arial" w:hAnsi="Arial" w:cs="Arial"/>
          <w:sz w:val="22"/>
          <w:szCs w:val="22"/>
        </w:rPr>
        <w:t>example,</w:t>
      </w:r>
      <w:r>
        <w:rPr>
          <w:rFonts w:ascii="Arial" w:hAnsi="Arial" w:cs="Arial"/>
          <w:sz w:val="22"/>
          <w:szCs w:val="22"/>
        </w:rPr>
        <w:t xml:space="preserve"> the </w:t>
      </w:r>
      <w:r w:rsidR="00754741">
        <w:rPr>
          <w:rFonts w:ascii="Arial" w:hAnsi="Arial" w:cs="Arial"/>
          <w:sz w:val="22"/>
          <w:szCs w:val="22"/>
        </w:rPr>
        <w:t>large-scale</w:t>
      </w:r>
      <w:r>
        <w:rPr>
          <w:rFonts w:ascii="Arial" w:hAnsi="Arial" w:cs="Arial"/>
          <w:sz w:val="22"/>
          <w:szCs w:val="22"/>
        </w:rPr>
        <w:t xml:space="preserve"> funds provided to </w:t>
      </w:r>
      <w:r w:rsidR="00754741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Langholm and The Haining and smaller amounts </w:t>
      </w:r>
      <w:r w:rsidR="00754741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£5000 to A Greener Melrose and £15,000 to Jedburgh Community Trust</w:t>
      </w:r>
      <w:r w:rsidR="00754741">
        <w:rPr>
          <w:rFonts w:ascii="Arial" w:hAnsi="Arial" w:cs="Arial"/>
          <w:sz w:val="22"/>
          <w:szCs w:val="22"/>
        </w:rPr>
        <w:t>. SOSE were</w:t>
      </w:r>
      <w:r>
        <w:rPr>
          <w:rFonts w:ascii="Arial" w:hAnsi="Arial" w:cs="Arial"/>
          <w:sz w:val="22"/>
          <w:szCs w:val="22"/>
        </w:rPr>
        <w:t xml:space="preserve"> really happy to look at any level of funding. </w:t>
      </w:r>
    </w:p>
    <w:p w14:paraId="7974CE73" w14:textId="11211C79" w:rsidR="00A72487" w:rsidRDefault="00A72487" w:rsidP="00D20F21">
      <w:pPr>
        <w:rPr>
          <w:rFonts w:ascii="Arial" w:hAnsi="Arial" w:cs="Arial"/>
          <w:sz w:val="22"/>
          <w:szCs w:val="22"/>
        </w:rPr>
      </w:pPr>
    </w:p>
    <w:p w14:paraId="3E4E09D3" w14:textId="03292715" w:rsidR="00A72487" w:rsidRDefault="00A7248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Their areas of expertise are available to The </w:t>
      </w:r>
      <w:r w:rsidR="00754741">
        <w:rPr>
          <w:rFonts w:ascii="Arial" w:hAnsi="Arial" w:cs="Arial"/>
          <w:sz w:val="22"/>
          <w:szCs w:val="22"/>
        </w:rPr>
        <w:t>Bridge,</w:t>
      </w:r>
      <w:r>
        <w:rPr>
          <w:rFonts w:ascii="Arial" w:hAnsi="Arial" w:cs="Arial"/>
          <w:sz w:val="22"/>
          <w:szCs w:val="22"/>
        </w:rPr>
        <w:t xml:space="preserve"> and they want to be more visible, more successful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They have a dedicated Communities Team and would like to work in partnership</w:t>
      </w:r>
      <w:r w:rsidR="00754741">
        <w:rPr>
          <w:rFonts w:ascii="Arial" w:hAnsi="Arial" w:cs="Arial"/>
          <w:sz w:val="22"/>
          <w:szCs w:val="22"/>
        </w:rPr>
        <w:t xml:space="preserve">. </w:t>
      </w:r>
    </w:p>
    <w:p w14:paraId="1FA3DFAD" w14:textId="6CC8A7E4" w:rsidR="00A72487" w:rsidRDefault="00A72487" w:rsidP="00D20F21">
      <w:pPr>
        <w:rPr>
          <w:rFonts w:ascii="Arial" w:hAnsi="Arial" w:cs="Arial"/>
          <w:sz w:val="22"/>
          <w:szCs w:val="22"/>
        </w:rPr>
      </w:pPr>
    </w:p>
    <w:p w14:paraId="5B1C783B" w14:textId="77777777" w:rsidR="00A72487" w:rsidRDefault="00A72487" w:rsidP="00D20F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have a systems approach to Transformation:</w:t>
      </w:r>
    </w:p>
    <w:p w14:paraId="68DDD0EF" w14:textId="61657F2D" w:rsidR="00A72487" w:rsidRPr="00A72487" w:rsidRDefault="00A72487" w:rsidP="00A72487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A72487">
        <w:rPr>
          <w:rFonts w:ascii="Arial" w:hAnsi="Arial" w:cs="Arial"/>
          <w:sz w:val="22"/>
          <w:szCs w:val="22"/>
        </w:rPr>
        <w:t>every aspect is important</w:t>
      </w:r>
    </w:p>
    <w:p w14:paraId="40871039" w14:textId="7D2EAF5B" w:rsidR="00A72487" w:rsidRDefault="00A72487" w:rsidP="00A72487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collaboration is key</w:t>
      </w:r>
    </w:p>
    <w:p w14:paraId="030A29AD" w14:textId="786396D1" w:rsidR="00A72487" w:rsidRDefault="00A72487" w:rsidP="00A72487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an opportunity to work together for the benefit of the South of Scotland.</w:t>
      </w:r>
    </w:p>
    <w:p w14:paraId="1F9DCC02" w14:textId="7706E2F8" w:rsidR="00A72487" w:rsidRDefault="00A72487" w:rsidP="00A72487">
      <w:pPr>
        <w:rPr>
          <w:rFonts w:ascii="Arial" w:hAnsi="Arial" w:cs="Arial"/>
          <w:sz w:val="22"/>
          <w:szCs w:val="22"/>
        </w:rPr>
      </w:pPr>
    </w:p>
    <w:p w14:paraId="5E3E4857" w14:textId="695B7849" w:rsidR="00A72487" w:rsidRDefault="00A72487" w:rsidP="00A724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were invited.</w:t>
      </w:r>
    </w:p>
    <w:p w14:paraId="75227370" w14:textId="45B3979B" w:rsidR="00A72487" w:rsidRDefault="00A72487" w:rsidP="00A72487">
      <w:pPr>
        <w:rPr>
          <w:rFonts w:ascii="Arial" w:hAnsi="Arial" w:cs="Arial"/>
          <w:sz w:val="22"/>
          <w:szCs w:val="22"/>
        </w:rPr>
      </w:pPr>
    </w:p>
    <w:p w14:paraId="15CC0255" w14:textId="507CD597" w:rsidR="00A72487" w:rsidRDefault="00A72487" w:rsidP="00A724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Colin McGrath, chair of Scottish Borders Community Councils’ Network (SBCCN) said that the</w:t>
      </w:r>
      <w:r w:rsidR="00E93FDA">
        <w:rPr>
          <w:rFonts w:ascii="Arial" w:hAnsi="Arial" w:cs="Arial"/>
          <w:sz w:val="22"/>
          <w:szCs w:val="22"/>
        </w:rPr>
        <w:t>y represented</w:t>
      </w:r>
      <w:r>
        <w:rPr>
          <w:rFonts w:ascii="Arial" w:hAnsi="Arial" w:cs="Arial"/>
          <w:sz w:val="22"/>
          <w:szCs w:val="22"/>
        </w:rPr>
        <w:t xml:space="preserve"> 69 Community Councils and around 700 community councillors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He thanked The Bridge for providing the SBCCN Secretariat – The Bridge had been </w:t>
      </w:r>
      <w:r w:rsidR="00754741">
        <w:rPr>
          <w:rFonts w:ascii="Arial" w:hAnsi="Arial" w:cs="Arial"/>
          <w:sz w:val="22"/>
          <w:szCs w:val="22"/>
        </w:rPr>
        <w:t>helpful</w:t>
      </w:r>
      <w:r>
        <w:rPr>
          <w:rFonts w:ascii="Arial" w:hAnsi="Arial" w:cs="Arial"/>
          <w:sz w:val="22"/>
          <w:szCs w:val="22"/>
        </w:rPr>
        <w:t xml:space="preserve"> to them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As a member of Kelso Community Council, he spoke about a Kelso business that he had </w:t>
      </w:r>
      <w:r w:rsidR="00563E3C">
        <w:rPr>
          <w:rFonts w:ascii="Arial" w:hAnsi="Arial" w:cs="Arial"/>
          <w:sz w:val="22"/>
          <w:szCs w:val="22"/>
        </w:rPr>
        <w:t>referred to SOSE</w:t>
      </w:r>
      <w:r w:rsidR="00754741">
        <w:rPr>
          <w:rFonts w:ascii="Arial" w:hAnsi="Arial" w:cs="Arial"/>
          <w:sz w:val="22"/>
          <w:szCs w:val="22"/>
        </w:rPr>
        <w:t xml:space="preserve">. </w:t>
      </w:r>
      <w:r w:rsidR="00563E3C">
        <w:rPr>
          <w:rFonts w:ascii="Arial" w:hAnsi="Arial" w:cs="Arial"/>
          <w:sz w:val="22"/>
          <w:szCs w:val="22"/>
        </w:rPr>
        <w:t>He would ask them to make contact now with Jane Morrison-Ross.</w:t>
      </w:r>
    </w:p>
    <w:p w14:paraId="4A64802D" w14:textId="0C962501" w:rsidR="00563E3C" w:rsidRDefault="00563E3C" w:rsidP="00A72487">
      <w:pPr>
        <w:rPr>
          <w:rFonts w:ascii="Arial" w:hAnsi="Arial" w:cs="Arial"/>
          <w:sz w:val="22"/>
          <w:szCs w:val="22"/>
        </w:rPr>
      </w:pPr>
    </w:p>
    <w:p w14:paraId="77165BFF" w14:textId="4D08EC63" w:rsidR="00563E3C" w:rsidRDefault="00E93FDA" w:rsidP="00A724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other questions</w:t>
      </w:r>
      <w:r w:rsidR="00754741">
        <w:rPr>
          <w:rFonts w:ascii="Arial" w:hAnsi="Arial" w:cs="Arial"/>
          <w:sz w:val="22"/>
          <w:szCs w:val="22"/>
        </w:rPr>
        <w:t xml:space="preserve">. </w:t>
      </w:r>
      <w:r w:rsidR="00F0587E">
        <w:rPr>
          <w:rFonts w:ascii="Arial" w:hAnsi="Arial" w:cs="Arial"/>
          <w:sz w:val="22"/>
          <w:szCs w:val="22"/>
        </w:rPr>
        <w:t>Jane Morrison-Ross thanked The Bridge for inviting her to speak.</w:t>
      </w:r>
    </w:p>
    <w:p w14:paraId="503310DF" w14:textId="521B2389" w:rsidR="00E93FDA" w:rsidRDefault="00E93FDA" w:rsidP="00A72487">
      <w:pPr>
        <w:rPr>
          <w:rFonts w:ascii="Arial" w:hAnsi="Arial" w:cs="Arial"/>
          <w:sz w:val="22"/>
          <w:szCs w:val="22"/>
        </w:rPr>
      </w:pPr>
    </w:p>
    <w:p w14:paraId="4241B192" w14:textId="3EC42D5F" w:rsidR="00E93FDA" w:rsidRPr="00E93FDA" w:rsidRDefault="00E93FDA" w:rsidP="00E93FDA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 w:val="22"/>
          <w:szCs w:val="22"/>
        </w:rPr>
      </w:pPr>
      <w:r w:rsidRPr="00E93FDA">
        <w:rPr>
          <w:rFonts w:ascii="Arial" w:hAnsi="Arial" w:cs="Arial"/>
          <w:b/>
          <w:bCs/>
          <w:sz w:val="22"/>
          <w:szCs w:val="22"/>
        </w:rPr>
        <w:t xml:space="preserve"> </w:t>
      </w:r>
      <w:r w:rsidR="00294A34">
        <w:rPr>
          <w:rFonts w:ascii="Arial" w:hAnsi="Arial" w:cs="Arial"/>
          <w:b/>
          <w:bCs/>
          <w:sz w:val="22"/>
          <w:szCs w:val="22"/>
        </w:rPr>
        <w:t>Closing Remarks</w:t>
      </w:r>
    </w:p>
    <w:p w14:paraId="19822901" w14:textId="77777777" w:rsidR="00E93FDA" w:rsidRDefault="00E93FDA" w:rsidP="00E93FDA">
      <w:pPr>
        <w:rPr>
          <w:rFonts w:ascii="Arial" w:hAnsi="Arial" w:cs="Arial"/>
          <w:sz w:val="22"/>
          <w:szCs w:val="22"/>
        </w:rPr>
      </w:pPr>
    </w:p>
    <w:p w14:paraId="762F2784" w14:textId="3E3F3287" w:rsidR="00E93FDA" w:rsidRPr="00E93FDA" w:rsidRDefault="00E93FDA" w:rsidP="00E93FDA">
      <w:pPr>
        <w:rPr>
          <w:rFonts w:ascii="Arial" w:hAnsi="Arial" w:cs="Arial"/>
          <w:sz w:val="22"/>
          <w:szCs w:val="22"/>
        </w:rPr>
      </w:pPr>
      <w:r w:rsidRPr="00E93FDA">
        <w:rPr>
          <w:rFonts w:ascii="Arial" w:hAnsi="Arial" w:cs="Arial"/>
          <w:sz w:val="22"/>
          <w:szCs w:val="22"/>
        </w:rPr>
        <w:t>Morag Walker introduced a short video presentation on the work of The Bridge during the year.</w:t>
      </w:r>
    </w:p>
    <w:p w14:paraId="58E12D1A" w14:textId="518C19EF" w:rsidR="00E93FDA" w:rsidRDefault="00E93FDA" w:rsidP="00A72487">
      <w:pPr>
        <w:rPr>
          <w:rFonts w:ascii="Arial" w:hAnsi="Arial" w:cs="Arial"/>
          <w:sz w:val="22"/>
          <w:szCs w:val="22"/>
        </w:rPr>
      </w:pPr>
    </w:p>
    <w:p w14:paraId="06CBB75A" w14:textId="687CFF6A" w:rsidR="00E93FDA" w:rsidRDefault="00E93FDA" w:rsidP="00A724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TSI Partner Margaret Simpson (SBSEC) congratulated The Bridge and the whole team, these were </w:t>
      </w:r>
      <w:r w:rsidR="00754741">
        <w:rPr>
          <w:rFonts w:ascii="Arial" w:hAnsi="Arial" w:cs="Arial"/>
          <w:sz w:val="22"/>
          <w:szCs w:val="22"/>
        </w:rPr>
        <w:t>impressive results</w:t>
      </w:r>
      <w:r>
        <w:rPr>
          <w:rFonts w:ascii="Arial" w:hAnsi="Arial" w:cs="Arial"/>
          <w:sz w:val="22"/>
          <w:szCs w:val="22"/>
        </w:rPr>
        <w:t>.</w:t>
      </w:r>
    </w:p>
    <w:p w14:paraId="48C0EB75" w14:textId="40BBA11F" w:rsidR="00E93FDA" w:rsidRDefault="00E93FDA" w:rsidP="00E93FDA">
      <w:pPr>
        <w:rPr>
          <w:rFonts w:ascii="Arial" w:hAnsi="Arial" w:cs="Arial"/>
          <w:sz w:val="22"/>
          <w:szCs w:val="22"/>
        </w:rPr>
      </w:pPr>
    </w:p>
    <w:p w14:paraId="7920EE50" w14:textId="08E5128E" w:rsidR="00E93FDA" w:rsidRDefault="00E93FDA" w:rsidP="00E93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Morag Walker </w:t>
      </w:r>
      <w:r w:rsidR="00F0587E">
        <w:rPr>
          <w:rFonts w:ascii="Arial" w:hAnsi="Arial" w:cs="Arial"/>
          <w:sz w:val="22"/>
          <w:szCs w:val="22"/>
        </w:rPr>
        <w:t xml:space="preserve">thanked </w:t>
      </w:r>
      <w:r>
        <w:rPr>
          <w:rFonts w:ascii="Arial" w:hAnsi="Arial" w:cs="Arial"/>
          <w:sz w:val="22"/>
          <w:szCs w:val="22"/>
        </w:rPr>
        <w:t>all the members of The Bridge development staff team for their work in support of community and voluntary organisations.</w:t>
      </w:r>
    </w:p>
    <w:p w14:paraId="265134C4" w14:textId="1462000C" w:rsidR="00E93FDA" w:rsidRDefault="00E93FDA" w:rsidP="00E93FDA">
      <w:pPr>
        <w:rPr>
          <w:rFonts w:ascii="Arial" w:hAnsi="Arial" w:cs="Arial"/>
          <w:sz w:val="22"/>
          <w:szCs w:val="22"/>
        </w:rPr>
      </w:pPr>
    </w:p>
    <w:p w14:paraId="220987D8" w14:textId="430A3DBF" w:rsidR="00F0587E" w:rsidRDefault="00E93FDA" w:rsidP="00E93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Margaret Hindmarsh, co-Convener, thanked the keynote speaker Jane Morrison-Ross, Treasurer Andrew Findlay for his financial expertise, and all the staff, including the admin staff who were not present at the meeting</w:t>
      </w:r>
      <w:r w:rsidR="007547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She also thanked the TSI Partners for attending tonight and </w:t>
      </w:r>
      <w:r w:rsidR="00F0587E">
        <w:rPr>
          <w:rFonts w:ascii="Arial" w:hAnsi="Arial" w:cs="Arial"/>
          <w:sz w:val="22"/>
          <w:szCs w:val="22"/>
        </w:rPr>
        <w:t>for working together with The Bridge to deliver the TSI Framework</w:t>
      </w:r>
      <w:r w:rsidR="00754741">
        <w:rPr>
          <w:rFonts w:ascii="Arial" w:hAnsi="Arial" w:cs="Arial"/>
          <w:sz w:val="22"/>
          <w:szCs w:val="22"/>
        </w:rPr>
        <w:t xml:space="preserve">. </w:t>
      </w:r>
      <w:r w:rsidR="00F0587E">
        <w:rPr>
          <w:rFonts w:ascii="Arial" w:hAnsi="Arial" w:cs="Arial"/>
          <w:sz w:val="22"/>
          <w:szCs w:val="22"/>
        </w:rPr>
        <w:t>She then thanked Morag Walker and Alastair Hirst for their support to her in her co-Convener role</w:t>
      </w:r>
      <w:r w:rsidR="00754741">
        <w:rPr>
          <w:rFonts w:ascii="Arial" w:hAnsi="Arial" w:cs="Arial"/>
          <w:sz w:val="22"/>
          <w:szCs w:val="22"/>
        </w:rPr>
        <w:t xml:space="preserve">. </w:t>
      </w:r>
      <w:r w:rsidR="00F0587E">
        <w:rPr>
          <w:rFonts w:ascii="Arial" w:hAnsi="Arial" w:cs="Arial"/>
          <w:sz w:val="22"/>
          <w:szCs w:val="22"/>
        </w:rPr>
        <w:t>She noted that all the Board were volunteers and thanked them and all of the volunteers of The Bridge.</w:t>
      </w:r>
    </w:p>
    <w:p w14:paraId="28BD44BF" w14:textId="77777777" w:rsidR="00F0587E" w:rsidRDefault="00F0587E" w:rsidP="00E93FDA">
      <w:pPr>
        <w:rPr>
          <w:rFonts w:ascii="Arial" w:hAnsi="Arial" w:cs="Arial"/>
          <w:sz w:val="22"/>
          <w:szCs w:val="22"/>
        </w:rPr>
      </w:pPr>
    </w:p>
    <w:p w14:paraId="0EA892B8" w14:textId="4C458907" w:rsidR="00E93FDA" w:rsidRPr="00E93FDA" w:rsidRDefault="00F0587E" w:rsidP="00E93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Morag Walker ended the meeting by thanking Margaret Hindmarsh for leading the AGM</w:t>
      </w:r>
      <w:r w:rsidR="00754741">
        <w:rPr>
          <w:rFonts w:ascii="Arial" w:hAnsi="Arial" w:cs="Arial"/>
          <w:sz w:val="22"/>
          <w:szCs w:val="22"/>
        </w:rPr>
        <w:t xml:space="preserve">. </w:t>
      </w:r>
    </w:p>
    <w:p w14:paraId="6E9B2D20" w14:textId="521F125B" w:rsidR="00517467" w:rsidRDefault="00517467" w:rsidP="00D20F21">
      <w:pPr>
        <w:rPr>
          <w:rFonts w:ascii="Arial" w:hAnsi="Arial" w:cs="Arial"/>
          <w:sz w:val="22"/>
          <w:szCs w:val="22"/>
        </w:rPr>
      </w:pPr>
    </w:p>
    <w:p w14:paraId="0D101AAF" w14:textId="77777777" w:rsidR="00517467" w:rsidRPr="00CC2E4F" w:rsidRDefault="00517467" w:rsidP="00D20F21">
      <w:pPr>
        <w:rPr>
          <w:rFonts w:ascii="Arial" w:hAnsi="Arial" w:cs="Arial"/>
          <w:sz w:val="22"/>
          <w:szCs w:val="22"/>
        </w:rPr>
      </w:pPr>
    </w:p>
    <w:p w14:paraId="7D61D436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2D171D3F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6AC9B6A7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57710A6B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26A99E7D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5431DF4D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1850682A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5FB8C8E8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4F004838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58DF6150" w14:textId="77777777" w:rsidR="00602D19" w:rsidRPr="001E0A41" w:rsidRDefault="00602D19" w:rsidP="00D20F21">
      <w:pPr>
        <w:rPr>
          <w:rFonts w:ascii="Arial" w:hAnsi="Arial" w:cs="Arial"/>
          <w:color w:val="FF0000"/>
          <w:sz w:val="22"/>
          <w:szCs w:val="22"/>
        </w:rPr>
      </w:pPr>
    </w:p>
    <w:p w14:paraId="0CA51328" w14:textId="77777777" w:rsidR="006432F1" w:rsidRPr="001E0A41" w:rsidRDefault="006432F1" w:rsidP="00D20F21">
      <w:pPr>
        <w:rPr>
          <w:rFonts w:ascii="Arial" w:hAnsi="Arial" w:cs="Arial"/>
          <w:color w:val="FF0000"/>
          <w:sz w:val="22"/>
          <w:szCs w:val="22"/>
        </w:rPr>
      </w:pPr>
    </w:p>
    <w:p w14:paraId="24512843" w14:textId="77777777" w:rsidR="00C9719D" w:rsidRPr="001E0A41" w:rsidRDefault="00C9719D" w:rsidP="00D20F21">
      <w:pPr>
        <w:rPr>
          <w:rFonts w:ascii="Arial" w:hAnsi="Arial" w:cs="Arial"/>
          <w:color w:val="FF0000"/>
          <w:sz w:val="22"/>
          <w:szCs w:val="22"/>
        </w:rPr>
      </w:pPr>
    </w:p>
    <w:p w14:paraId="5882571F" w14:textId="77777777" w:rsidR="00C9719D" w:rsidRPr="001E0A41" w:rsidRDefault="00C9719D" w:rsidP="00D20F21">
      <w:pPr>
        <w:rPr>
          <w:rFonts w:ascii="Arial" w:hAnsi="Arial" w:cs="Arial"/>
          <w:color w:val="FF0000"/>
          <w:sz w:val="22"/>
          <w:szCs w:val="22"/>
        </w:rPr>
      </w:pPr>
    </w:p>
    <w:p w14:paraId="1B5536BA" w14:textId="77777777" w:rsidR="00D20F21" w:rsidRPr="00CD757F" w:rsidRDefault="00D20F21" w:rsidP="00D20F21">
      <w:pPr>
        <w:rPr>
          <w:rFonts w:ascii="Arial" w:hAnsi="Arial" w:cs="Arial"/>
          <w:sz w:val="22"/>
          <w:szCs w:val="22"/>
        </w:rPr>
      </w:pPr>
    </w:p>
    <w:p w14:paraId="2F2137B7" w14:textId="77777777" w:rsidR="00C005B3" w:rsidRPr="00CD757F" w:rsidRDefault="00C005B3" w:rsidP="00C005B3">
      <w:pPr>
        <w:pStyle w:val="Header"/>
        <w:spacing w:before="120"/>
        <w:jc w:val="center"/>
        <w:rPr>
          <w:rFonts w:ascii="Arial" w:hAnsi="Arial" w:cs="Arial"/>
          <w:b/>
          <w:bCs/>
          <w:spacing w:val="8"/>
          <w:sz w:val="18"/>
          <w:szCs w:val="18"/>
        </w:rPr>
      </w:pPr>
      <w:r w:rsidRPr="00CD757F">
        <w:rPr>
          <w:rFonts w:ascii="Arial" w:hAnsi="Arial" w:cs="Arial"/>
          <w:b/>
          <w:bCs/>
          <w:spacing w:val="8"/>
          <w:sz w:val="18"/>
          <w:szCs w:val="18"/>
        </w:rPr>
        <w:t>providing community and voluntary sector support</w:t>
      </w:r>
    </w:p>
    <w:p w14:paraId="28633F86" w14:textId="77777777" w:rsidR="00C005B3" w:rsidRPr="00CD757F" w:rsidRDefault="00C005B3" w:rsidP="00C005B3">
      <w:pPr>
        <w:pStyle w:val="Heading1"/>
        <w:jc w:val="center"/>
        <w:rPr>
          <w:rFonts w:cs="Arial"/>
          <w:b w:val="0"/>
          <w:spacing w:val="6"/>
          <w:sz w:val="2"/>
          <w:szCs w:val="2"/>
        </w:rPr>
      </w:pPr>
    </w:p>
    <w:p w14:paraId="0288BB92" w14:textId="77777777" w:rsidR="00C005B3" w:rsidRPr="00CD757F" w:rsidRDefault="00C005B3" w:rsidP="00C005B3">
      <w:pPr>
        <w:pStyle w:val="Heading1"/>
        <w:jc w:val="center"/>
        <w:rPr>
          <w:rFonts w:cs="Arial"/>
          <w:spacing w:val="6"/>
          <w:sz w:val="14"/>
          <w:szCs w:val="14"/>
        </w:rPr>
      </w:pPr>
      <w:r w:rsidRPr="00CD757F">
        <w:rPr>
          <w:rFonts w:cs="Arial"/>
          <w:b w:val="0"/>
          <w:spacing w:val="6"/>
          <w:sz w:val="14"/>
          <w:szCs w:val="14"/>
        </w:rPr>
        <w:t>Scottish Borders Community Development Company (</w:t>
      </w:r>
      <w:r w:rsidRPr="00CD757F">
        <w:rPr>
          <w:rFonts w:cs="Arial"/>
          <w:b w:val="0"/>
          <w:spacing w:val="6"/>
          <w:sz w:val="14"/>
          <w:szCs w:val="14"/>
          <w:lang w:val="en"/>
        </w:rPr>
        <w:t>operating</w:t>
      </w:r>
      <w:r w:rsidRPr="00CD757F">
        <w:rPr>
          <w:rFonts w:cs="Arial"/>
          <w:b w:val="0"/>
          <w:spacing w:val="6"/>
          <w:sz w:val="14"/>
          <w:szCs w:val="14"/>
        </w:rPr>
        <w:t xml:space="preserve"> as The Bridge)</w:t>
      </w:r>
    </w:p>
    <w:p w14:paraId="529072E1" w14:textId="77777777" w:rsidR="00C005B3" w:rsidRPr="00CD757F" w:rsidRDefault="00C005B3" w:rsidP="00C005B3">
      <w:pPr>
        <w:pStyle w:val="Heading1"/>
        <w:jc w:val="center"/>
        <w:rPr>
          <w:rFonts w:cs="Arial"/>
          <w:b w:val="0"/>
          <w:bCs w:val="0"/>
          <w:spacing w:val="6"/>
          <w:sz w:val="14"/>
          <w:szCs w:val="14"/>
        </w:rPr>
      </w:pPr>
      <w:r w:rsidRPr="00CD757F">
        <w:rPr>
          <w:rFonts w:cs="Arial"/>
          <w:b w:val="0"/>
          <w:sz w:val="14"/>
          <w:szCs w:val="14"/>
        </w:rPr>
        <w:t xml:space="preserve">Registered in </w:t>
      </w:r>
      <w:smartTag w:uri="urn:schemas-microsoft-com:office:smarttags" w:element="country-region">
        <w:smartTag w:uri="urn:schemas-microsoft-com:office:smarttags" w:element="place">
          <w:r w:rsidRPr="00CD757F">
            <w:rPr>
              <w:rFonts w:cs="Arial"/>
              <w:b w:val="0"/>
              <w:sz w:val="14"/>
              <w:szCs w:val="14"/>
            </w:rPr>
            <w:t>Scotland</w:t>
          </w:r>
        </w:smartTag>
      </w:smartTag>
      <w:r w:rsidRPr="00CD757F">
        <w:rPr>
          <w:rFonts w:cs="Arial"/>
          <w:b w:val="0"/>
          <w:sz w:val="14"/>
          <w:szCs w:val="14"/>
        </w:rPr>
        <w:t xml:space="preserve"> as a</w:t>
      </w:r>
      <w:r w:rsidRPr="00CD757F">
        <w:rPr>
          <w:rFonts w:cs="Arial"/>
          <w:b w:val="0"/>
          <w:spacing w:val="6"/>
          <w:sz w:val="14"/>
          <w:szCs w:val="14"/>
        </w:rPr>
        <w:t xml:space="preserve"> Company Limited by Guarantee </w:t>
      </w:r>
      <w:r w:rsidRPr="00CD757F">
        <w:rPr>
          <w:rFonts w:cs="Arial"/>
          <w:b w:val="0"/>
          <w:bCs w:val="0"/>
          <w:spacing w:val="6"/>
          <w:sz w:val="14"/>
          <w:szCs w:val="14"/>
        </w:rPr>
        <w:t xml:space="preserve">No. </w:t>
      </w:r>
      <w:r w:rsidRPr="00CD757F">
        <w:rPr>
          <w:rFonts w:cs="Arial"/>
          <w:b w:val="0"/>
          <w:spacing w:val="6"/>
          <w:sz w:val="14"/>
          <w:szCs w:val="14"/>
          <w:lang w:val="en"/>
        </w:rPr>
        <w:t xml:space="preserve">305830: Scottish </w:t>
      </w:r>
      <w:r w:rsidRPr="00CD757F">
        <w:rPr>
          <w:rFonts w:cs="Arial"/>
          <w:b w:val="0"/>
          <w:bCs w:val="0"/>
          <w:spacing w:val="6"/>
          <w:sz w:val="14"/>
          <w:szCs w:val="14"/>
        </w:rPr>
        <w:t xml:space="preserve">Charity No. </w:t>
      </w:r>
      <w:r w:rsidRPr="00CD757F">
        <w:rPr>
          <w:rFonts w:cs="Arial"/>
          <w:b w:val="0"/>
          <w:spacing w:val="6"/>
          <w:sz w:val="14"/>
          <w:szCs w:val="14"/>
          <w:lang w:val="en"/>
        </w:rPr>
        <w:t>SC037646</w:t>
      </w:r>
    </w:p>
    <w:p w14:paraId="0A940D57" w14:textId="77777777" w:rsidR="00C005B3" w:rsidRPr="00CD757F" w:rsidRDefault="00C005B3" w:rsidP="00C005B3">
      <w:pPr>
        <w:pStyle w:val="Heading1"/>
        <w:jc w:val="center"/>
        <w:rPr>
          <w:rFonts w:cs="Arial"/>
          <w:sz w:val="14"/>
          <w:szCs w:val="14"/>
        </w:rPr>
      </w:pPr>
      <w:r w:rsidRPr="00CD757F">
        <w:rPr>
          <w:rFonts w:cs="Arial"/>
          <w:b w:val="0"/>
          <w:spacing w:val="6"/>
          <w:sz w:val="14"/>
          <w:szCs w:val="14"/>
          <w:lang w:val="en"/>
        </w:rPr>
        <w:t xml:space="preserve">VAT Reg. No. </w:t>
      </w:r>
      <w:r w:rsidRPr="00CD757F">
        <w:rPr>
          <w:sz w:val="14"/>
          <w:szCs w:val="14"/>
          <w:lang w:val="en"/>
        </w:rPr>
        <w:t xml:space="preserve"> </w:t>
      </w:r>
      <w:r w:rsidRPr="00CD757F">
        <w:rPr>
          <w:b w:val="0"/>
          <w:sz w:val="14"/>
          <w:szCs w:val="14"/>
        </w:rPr>
        <w:t>918 1477 11</w:t>
      </w:r>
      <w:r w:rsidRPr="00CD757F">
        <w:rPr>
          <w:rFonts w:cs="Arial"/>
          <w:sz w:val="14"/>
          <w:szCs w:val="14"/>
        </w:rPr>
        <w:t xml:space="preserve">   </w:t>
      </w:r>
      <w:r w:rsidRPr="00CD757F">
        <w:rPr>
          <w:rFonts w:cs="Arial"/>
          <w:b w:val="0"/>
          <w:sz w:val="14"/>
          <w:szCs w:val="14"/>
        </w:rPr>
        <w:t>Registered/Head Office: 3 Roxburgh House Court, Roxburgh Street</w:t>
      </w:r>
      <w:r w:rsidRPr="00CD757F">
        <w:rPr>
          <w:rFonts w:cs="Arial"/>
          <w:b w:val="0"/>
          <w:bCs w:val="0"/>
          <w:sz w:val="14"/>
          <w:szCs w:val="14"/>
          <w:lang w:val="en"/>
        </w:rPr>
        <w:t>, Galashiels, TD1 1NY</w:t>
      </w:r>
    </w:p>
    <w:p w14:paraId="6CD086CA" w14:textId="77777777" w:rsidR="00C005B3" w:rsidRPr="00CD757F" w:rsidRDefault="00C005B3" w:rsidP="00C005B3">
      <w:pPr>
        <w:pStyle w:val="BodyText"/>
        <w:spacing w:before="60"/>
        <w:jc w:val="center"/>
        <w:rPr>
          <w:spacing w:val="6"/>
          <w:sz w:val="18"/>
          <w:szCs w:val="18"/>
        </w:rPr>
      </w:pPr>
      <w:r w:rsidRPr="00CD757F">
        <w:rPr>
          <w:spacing w:val="6"/>
          <w:sz w:val="18"/>
          <w:szCs w:val="18"/>
        </w:rPr>
        <w:t>www.the-bridge.uk.net</w:t>
      </w:r>
    </w:p>
    <w:p w14:paraId="16CFD877" w14:textId="77777777" w:rsidR="00602D19" w:rsidRPr="00D651F2" w:rsidRDefault="00602D19" w:rsidP="00602D19">
      <w:pPr>
        <w:rPr>
          <w:rFonts w:ascii="Arial" w:hAnsi="Arial" w:cs="Arial"/>
          <w:sz w:val="22"/>
          <w:szCs w:val="22"/>
        </w:rPr>
      </w:pPr>
    </w:p>
    <w:sectPr w:rsidR="00602D19" w:rsidRPr="00D651F2" w:rsidSect="00B93E8B">
      <w:footerReference w:type="default" r:id="rId9"/>
      <w:pgSz w:w="11906" w:h="16838"/>
      <w:pgMar w:top="900" w:right="991" w:bottom="0" w:left="1276" w:header="720" w:footer="4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73D3" w14:textId="77777777" w:rsidR="00A546E6" w:rsidRDefault="00A546E6">
      <w:r>
        <w:separator/>
      </w:r>
    </w:p>
  </w:endnote>
  <w:endnote w:type="continuationSeparator" w:id="0">
    <w:p w14:paraId="6B02933A" w14:textId="77777777" w:rsidR="00A546E6" w:rsidRDefault="00A5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5530" w14:textId="77777777" w:rsidR="006365F1" w:rsidRPr="006365F1" w:rsidRDefault="006365F1">
    <w:pPr>
      <w:pStyle w:val="Footer"/>
      <w:jc w:val="center"/>
      <w:rPr>
        <w:rFonts w:ascii="Arial" w:hAnsi="Arial" w:cs="Arial"/>
        <w:sz w:val="22"/>
        <w:szCs w:val="22"/>
      </w:rPr>
    </w:pPr>
    <w:r w:rsidRPr="006365F1">
      <w:rPr>
        <w:rFonts w:ascii="Arial" w:hAnsi="Arial" w:cs="Arial"/>
        <w:sz w:val="22"/>
        <w:szCs w:val="22"/>
      </w:rPr>
      <w:fldChar w:fldCharType="begin"/>
    </w:r>
    <w:r w:rsidRPr="006365F1">
      <w:rPr>
        <w:rFonts w:ascii="Arial" w:hAnsi="Arial" w:cs="Arial"/>
        <w:sz w:val="22"/>
        <w:szCs w:val="22"/>
      </w:rPr>
      <w:instrText xml:space="preserve"> PAGE   \* MERGEFORMAT </w:instrText>
    </w:r>
    <w:r w:rsidRPr="006365F1">
      <w:rPr>
        <w:rFonts w:ascii="Arial" w:hAnsi="Arial" w:cs="Arial"/>
        <w:sz w:val="22"/>
        <w:szCs w:val="22"/>
      </w:rPr>
      <w:fldChar w:fldCharType="separate"/>
    </w:r>
    <w:r w:rsidR="008A210A">
      <w:rPr>
        <w:rFonts w:ascii="Arial" w:hAnsi="Arial" w:cs="Arial"/>
        <w:noProof/>
        <w:sz w:val="22"/>
        <w:szCs w:val="22"/>
      </w:rPr>
      <w:t>4</w:t>
    </w:r>
    <w:r w:rsidRPr="006365F1">
      <w:rPr>
        <w:rFonts w:ascii="Arial" w:hAnsi="Arial" w:cs="Arial"/>
        <w:noProof/>
        <w:sz w:val="22"/>
        <w:szCs w:val="22"/>
      </w:rPr>
      <w:fldChar w:fldCharType="end"/>
    </w:r>
  </w:p>
  <w:p w14:paraId="671FE070" w14:textId="77777777" w:rsidR="000F06AF" w:rsidRDefault="000F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E26F" w14:textId="77777777" w:rsidR="00A546E6" w:rsidRDefault="00A546E6">
      <w:r>
        <w:separator/>
      </w:r>
    </w:p>
  </w:footnote>
  <w:footnote w:type="continuationSeparator" w:id="0">
    <w:p w14:paraId="16F81C5F" w14:textId="77777777" w:rsidR="00A546E6" w:rsidRDefault="00A5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65A"/>
    <w:multiLevelType w:val="hybridMultilevel"/>
    <w:tmpl w:val="86D64ECA"/>
    <w:lvl w:ilvl="0" w:tplc="32D808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B07B07"/>
    <w:multiLevelType w:val="hybridMultilevel"/>
    <w:tmpl w:val="23D40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B1AAB"/>
    <w:multiLevelType w:val="hybridMultilevel"/>
    <w:tmpl w:val="7B4EC774"/>
    <w:lvl w:ilvl="0" w:tplc="6A86FC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903E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10C6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B44D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94F0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E8C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580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1A7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48D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80F4A05"/>
    <w:multiLevelType w:val="hybridMultilevel"/>
    <w:tmpl w:val="B82E392A"/>
    <w:lvl w:ilvl="0" w:tplc="25E648C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D2F99"/>
    <w:multiLevelType w:val="hybridMultilevel"/>
    <w:tmpl w:val="84E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7D0"/>
    <w:multiLevelType w:val="hybridMultilevel"/>
    <w:tmpl w:val="131EC49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1F80"/>
    <w:multiLevelType w:val="hybridMultilevel"/>
    <w:tmpl w:val="BE52E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6E311A"/>
    <w:multiLevelType w:val="hybridMultilevel"/>
    <w:tmpl w:val="DDD83088"/>
    <w:lvl w:ilvl="0" w:tplc="55262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1F1"/>
    <w:multiLevelType w:val="hybridMultilevel"/>
    <w:tmpl w:val="BBE6F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673853"/>
    <w:multiLevelType w:val="hybridMultilevel"/>
    <w:tmpl w:val="78445D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398"/>
    <w:multiLevelType w:val="hybridMultilevel"/>
    <w:tmpl w:val="EBFCC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20"/>
    <w:multiLevelType w:val="hybridMultilevel"/>
    <w:tmpl w:val="59C8DADE"/>
    <w:lvl w:ilvl="0" w:tplc="12CEE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DB742E"/>
    <w:multiLevelType w:val="hybridMultilevel"/>
    <w:tmpl w:val="C00A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301CB"/>
    <w:multiLevelType w:val="hybridMultilevel"/>
    <w:tmpl w:val="C68ED6CC"/>
    <w:lvl w:ilvl="0" w:tplc="B64C19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A36F9"/>
    <w:multiLevelType w:val="hybridMultilevel"/>
    <w:tmpl w:val="0966F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76D65"/>
    <w:multiLevelType w:val="hybridMultilevel"/>
    <w:tmpl w:val="2376E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D1AAD"/>
    <w:multiLevelType w:val="hybridMultilevel"/>
    <w:tmpl w:val="C068FAD0"/>
    <w:lvl w:ilvl="0" w:tplc="E7A43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343FE"/>
    <w:multiLevelType w:val="hybridMultilevel"/>
    <w:tmpl w:val="79DC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77F1"/>
    <w:multiLevelType w:val="hybridMultilevel"/>
    <w:tmpl w:val="40824F26"/>
    <w:lvl w:ilvl="0" w:tplc="C33A1B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535B8"/>
    <w:multiLevelType w:val="hybridMultilevel"/>
    <w:tmpl w:val="058E964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44D92"/>
    <w:multiLevelType w:val="hybridMultilevel"/>
    <w:tmpl w:val="EBEAF642"/>
    <w:lvl w:ilvl="0" w:tplc="95B6EB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7AE"/>
    <w:multiLevelType w:val="hybridMultilevel"/>
    <w:tmpl w:val="F320C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1217"/>
    <w:multiLevelType w:val="hybridMultilevel"/>
    <w:tmpl w:val="532C5444"/>
    <w:lvl w:ilvl="0" w:tplc="32E04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0FF6A">
      <w:start w:val="11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3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2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9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2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2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C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C56CB0"/>
    <w:multiLevelType w:val="hybridMultilevel"/>
    <w:tmpl w:val="26CCA21C"/>
    <w:lvl w:ilvl="0" w:tplc="6C7094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161A3"/>
    <w:multiLevelType w:val="hybridMultilevel"/>
    <w:tmpl w:val="DEFC1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D1044"/>
    <w:multiLevelType w:val="hybridMultilevel"/>
    <w:tmpl w:val="9AB6CB4E"/>
    <w:lvl w:ilvl="0" w:tplc="26A8839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D36EA"/>
    <w:multiLevelType w:val="hybridMultilevel"/>
    <w:tmpl w:val="0034196A"/>
    <w:lvl w:ilvl="0" w:tplc="7DA46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B4C6C8">
      <w:start w:val="108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7ACB30">
      <w:start w:val="108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100A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1CAE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22B1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B646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163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56883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A962D55"/>
    <w:multiLevelType w:val="hybridMultilevel"/>
    <w:tmpl w:val="81A63BB0"/>
    <w:lvl w:ilvl="0" w:tplc="2E3AC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0A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40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4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3D1DC7"/>
    <w:multiLevelType w:val="hybridMultilevel"/>
    <w:tmpl w:val="F0882E2C"/>
    <w:lvl w:ilvl="0" w:tplc="B9AA4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18E5"/>
    <w:multiLevelType w:val="hybridMultilevel"/>
    <w:tmpl w:val="FC44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61721"/>
    <w:multiLevelType w:val="hybridMultilevel"/>
    <w:tmpl w:val="68EC9BDA"/>
    <w:lvl w:ilvl="0" w:tplc="0576F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72205"/>
    <w:multiLevelType w:val="hybridMultilevel"/>
    <w:tmpl w:val="7E60A448"/>
    <w:lvl w:ilvl="0" w:tplc="55262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82774"/>
    <w:multiLevelType w:val="hybridMultilevel"/>
    <w:tmpl w:val="884C6C4E"/>
    <w:lvl w:ilvl="0" w:tplc="3852F5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A1C39"/>
    <w:multiLevelType w:val="hybridMultilevel"/>
    <w:tmpl w:val="B7526F2A"/>
    <w:lvl w:ilvl="0" w:tplc="F8B86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D26AD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CC70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6C23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3666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C1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20F0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7010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E056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5A497560"/>
    <w:multiLevelType w:val="hybridMultilevel"/>
    <w:tmpl w:val="C068FA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7C20"/>
    <w:multiLevelType w:val="hybridMultilevel"/>
    <w:tmpl w:val="3F5C3250"/>
    <w:lvl w:ilvl="0" w:tplc="7068E2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FED7D4">
      <w:start w:val="18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EAA26A">
      <w:start w:val="182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5AF2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32B5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32DA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2C86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3219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4AF5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5DD628F9"/>
    <w:multiLevelType w:val="hybridMultilevel"/>
    <w:tmpl w:val="109A31F6"/>
    <w:lvl w:ilvl="0" w:tplc="C33A1B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58399E"/>
    <w:multiLevelType w:val="hybridMultilevel"/>
    <w:tmpl w:val="B0924F12"/>
    <w:lvl w:ilvl="0" w:tplc="61A08F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552F7"/>
    <w:multiLevelType w:val="hybridMultilevel"/>
    <w:tmpl w:val="DB4EE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903ECD"/>
    <w:multiLevelType w:val="hybridMultilevel"/>
    <w:tmpl w:val="BECC0DD8"/>
    <w:lvl w:ilvl="0" w:tplc="1C08B0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0A6D4E"/>
    <w:multiLevelType w:val="hybridMultilevel"/>
    <w:tmpl w:val="3830DFE4"/>
    <w:lvl w:ilvl="0" w:tplc="D466E1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DE80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7C83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4213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F639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36EE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38FF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D074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8440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 w15:restartNumberingAfterBreak="0">
    <w:nsid w:val="6F637F8F"/>
    <w:multiLevelType w:val="hybridMultilevel"/>
    <w:tmpl w:val="C61CB932"/>
    <w:lvl w:ilvl="0" w:tplc="4614C7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96D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E6D0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ECC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AC5A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C892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BEA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A4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5A7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711168B1"/>
    <w:multiLevelType w:val="hybridMultilevel"/>
    <w:tmpl w:val="3A24FF18"/>
    <w:lvl w:ilvl="0" w:tplc="D8C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AF7C6">
      <w:start w:val="17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89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E1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E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4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4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4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0F7FDC"/>
    <w:multiLevelType w:val="hybridMultilevel"/>
    <w:tmpl w:val="C414A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3E67F6"/>
    <w:multiLevelType w:val="hybridMultilevel"/>
    <w:tmpl w:val="F15E2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55EC1"/>
    <w:multiLevelType w:val="hybridMultilevel"/>
    <w:tmpl w:val="BE24F992"/>
    <w:lvl w:ilvl="0" w:tplc="55262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0181D"/>
    <w:multiLevelType w:val="hybridMultilevel"/>
    <w:tmpl w:val="2AF6AC40"/>
    <w:lvl w:ilvl="0" w:tplc="7F9AA88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781CFF"/>
    <w:multiLevelType w:val="hybridMultilevel"/>
    <w:tmpl w:val="338E342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728402">
    <w:abstractNumId w:val="39"/>
  </w:num>
  <w:num w:numId="2" w16cid:durableId="470903373">
    <w:abstractNumId w:val="31"/>
  </w:num>
  <w:num w:numId="3" w16cid:durableId="1978023572">
    <w:abstractNumId w:val="45"/>
  </w:num>
  <w:num w:numId="4" w16cid:durableId="1579512314">
    <w:abstractNumId w:val="7"/>
  </w:num>
  <w:num w:numId="5" w16cid:durableId="99834878">
    <w:abstractNumId w:val="28"/>
  </w:num>
  <w:num w:numId="6" w16cid:durableId="233971008">
    <w:abstractNumId w:val="15"/>
  </w:num>
  <w:num w:numId="7" w16cid:durableId="334766945">
    <w:abstractNumId w:val="12"/>
  </w:num>
  <w:num w:numId="8" w16cid:durableId="2145810849">
    <w:abstractNumId w:val="17"/>
  </w:num>
  <w:num w:numId="9" w16cid:durableId="1369186641">
    <w:abstractNumId w:val="29"/>
  </w:num>
  <w:num w:numId="10" w16cid:durableId="935674974">
    <w:abstractNumId w:val="9"/>
  </w:num>
  <w:num w:numId="11" w16cid:durableId="271253601">
    <w:abstractNumId w:val="5"/>
  </w:num>
  <w:num w:numId="12" w16cid:durableId="986008718">
    <w:abstractNumId w:val="13"/>
  </w:num>
  <w:num w:numId="13" w16cid:durableId="119107156">
    <w:abstractNumId w:val="47"/>
  </w:num>
  <w:num w:numId="14" w16cid:durableId="1021666941">
    <w:abstractNumId w:val="19"/>
  </w:num>
  <w:num w:numId="15" w16cid:durableId="1937907525">
    <w:abstractNumId w:val="20"/>
  </w:num>
  <w:num w:numId="16" w16cid:durableId="1292051630">
    <w:abstractNumId w:val="25"/>
  </w:num>
  <w:num w:numId="17" w16cid:durableId="226887742">
    <w:abstractNumId w:val="35"/>
  </w:num>
  <w:num w:numId="18" w16cid:durableId="1844733421">
    <w:abstractNumId w:val="22"/>
  </w:num>
  <w:num w:numId="19" w16cid:durableId="1852646128">
    <w:abstractNumId w:val="42"/>
  </w:num>
  <w:num w:numId="20" w16cid:durableId="1465537204">
    <w:abstractNumId w:val="1"/>
  </w:num>
  <w:num w:numId="21" w16cid:durableId="867377438">
    <w:abstractNumId w:val="2"/>
  </w:num>
  <w:num w:numId="22" w16cid:durableId="703873730">
    <w:abstractNumId w:val="18"/>
  </w:num>
  <w:num w:numId="23" w16cid:durableId="213006249">
    <w:abstractNumId w:val="33"/>
  </w:num>
  <w:num w:numId="24" w16cid:durableId="1398699033">
    <w:abstractNumId w:val="41"/>
  </w:num>
  <w:num w:numId="25" w16cid:durableId="1062752711">
    <w:abstractNumId w:val="26"/>
  </w:num>
  <w:num w:numId="26" w16cid:durableId="1491553237">
    <w:abstractNumId w:val="27"/>
  </w:num>
  <w:num w:numId="27" w16cid:durableId="901257711">
    <w:abstractNumId w:val="36"/>
  </w:num>
  <w:num w:numId="28" w16cid:durableId="1323389623">
    <w:abstractNumId w:val="40"/>
  </w:num>
  <w:num w:numId="29" w16cid:durableId="1519470783">
    <w:abstractNumId w:val="0"/>
  </w:num>
  <w:num w:numId="30" w16cid:durableId="893397265">
    <w:abstractNumId w:val="4"/>
  </w:num>
  <w:num w:numId="31" w16cid:durableId="468128235">
    <w:abstractNumId w:val="14"/>
  </w:num>
  <w:num w:numId="32" w16cid:durableId="434636953">
    <w:abstractNumId w:val="32"/>
  </w:num>
  <w:num w:numId="33" w16cid:durableId="213392892">
    <w:abstractNumId w:val="10"/>
  </w:num>
  <w:num w:numId="34" w16cid:durableId="2109885323">
    <w:abstractNumId w:val="23"/>
  </w:num>
  <w:num w:numId="35" w16cid:durableId="70279870">
    <w:abstractNumId w:val="30"/>
  </w:num>
  <w:num w:numId="36" w16cid:durableId="1271595013">
    <w:abstractNumId w:val="21"/>
  </w:num>
  <w:num w:numId="37" w16cid:durableId="568882599">
    <w:abstractNumId w:val="8"/>
  </w:num>
  <w:num w:numId="38" w16cid:durableId="1673752272">
    <w:abstractNumId w:val="6"/>
  </w:num>
  <w:num w:numId="39" w16cid:durableId="1713186338">
    <w:abstractNumId w:val="38"/>
  </w:num>
  <w:num w:numId="40" w16cid:durableId="423841660">
    <w:abstractNumId w:val="24"/>
  </w:num>
  <w:num w:numId="41" w16cid:durableId="101387953">
    <w:abstractNumId w:val="3"/>
  </w:num>
  <w:num w:numId="42" w16cid:durableId="849837705">
    <w:abstractNumId w:val="43"/>
  </w:num>
  <w:num w:numId="43" w16cid:durableId="376854965">
    <w:abstractNumId w:val="16"/>
  </w:num>
  <w:num w:numId="44" w16cid:durableId="788667657">
    <w:abstractNumId w:val="11"/>
  </w:num>
  <w:num w:numId="45" w16cid:durableId="635178968">
    <w:abstractNumId w:val="44"/>
  </w:num>
  <w:num w:numId="46" w16cid:durableId="1166287789">
    <w:abstractNumId w:val="34"/>
  </w:num>
  <w:num w:numId="47" w16cid:durableId="2006587781">
    <w:abstractNumId w:val="46"/>
  </w:num>
  <w:num w:numId="48" w16cid:durableId="10296418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6"/>
    <w:rsid w:val="00011B9F"/>
    <w:rsid w:val="000200F1"/>
    <w:rsid w:val="00027A0F"/>
    <w:rsid w:val="000335D3"/>
    <w:rsid w:val="00034D2F"/>
    <w:rsid w:val="00046A02"/>
    <w:rsid w:val="000738DC"/>
    <w:rsid w:val="00075888"/>
    <w:rsid w:val="000836F9"/>
    <w:rsid w:val="0009028D"/>
    <w:rsid w:val="000A2813"/>
    <w:rsid w:val="000A7745"/>
    <w:rsid w:val="000B026C"/>
    <w:rsid w:val="000B0D74"/>
    <w:rsid w:val="000B50E5"/>
    <w:rsid w:val="000C186C"/>
    <w:rsid w:val="000C1875"/>
    <w:rsid w:val="000C25E8"/>
    <w:rsid w:val="000D3608"/>
    <w:rsid w:val="000E34F5"/>
    <w:rsid w:val="000E67FC"/>
    <w:rsid w:val="000E70EF"/>
    <w:rsid w:val="000F0138"/>
    <w:rsid w:val="000F06AF"/>
    <w:rsid w:val="00104B0D"/>
    <w:rsid w:val="00136F71"/>
    <w:rsid w:val="001372BA"/>
    <w:rsid w:val="00147434"/>
    <w:rsid w:val="00154823"/>
    <w:rsid w:val="00155C24"/>
    <w:rsid w:val="00156FE6"/>
    <w:rsid w:val="001731E0"/>
    <w:rsid w:val="00185049"/>
    <w:rsid w:val="00196DE1"/>
    <w:rsid w:val="001A1DE7"/>
    <w:rsid w:val="001D55C9"/>
    <w:rsid w:val="001E0A41"/>
    <w:rsid w:val="001F3273"/>
    <w:rsid w:val="001F6E3B"/>
    <w:rsid w:val="00211A53"/>
    <w:rsid w:val="00212BBF"/>
    <w:rsid w:val="00224CE1"/>
    <w:rsid w:val="002258CE"/>
    <w:rsid w:val="0025702A"/>
    <w:rsid w:val="00260368"/>
    <w:rsid w:val="00263E90"/>
    <w:rsid w:val="00271177"/>
    <w:rsid w:val="00282418"/>
    <w:rsid w:val="00294A34"/>
    <w:rsid w:val="002A0D6F"/>
    <w:rsid w:val="002B203A"/>
    <w:rsid w:val="002D2544"/>
    <w:rsid w:val="002E2FC3"/>
    <w:rsid w:val="002F7342"/>
    <w:rsid w:val="0030572D"/>
    <w:rsid w:val="003255A5"/>
    <w:rsid w:val="003532B6"/>
    <w:rsid w:val="00356A4F"/>
    <w:rsid w:val="0035703D"/>
    <w:rsid w:val="0036024F"/>
    <w:rsid w:val="00364F2D"/>
    <w:rsid w:val="00387826"/>
    <w:rsid w:val="00393564"/>
    <w:rsid w:val="003A3D60"/>
    <w:rsid w:val="003A4A07"/>
    <w:rsid w:val="003B4B21"/>
    <w:rsid w:val="003C1668"/>
    <w:rsid w:val="00405CB3"/>
    <w:rsid w:val="00424682"/>
    <w:rsid w:val="00434A88"/>
    <w:rsid w:val="00450D93"/>
    <w:rsid w:val="0045373F"/>
    <w:rsid w:val="00462164"/>
    <w:rsid w:val="00470D7F"/>
    <w:rsid w:val="004766B0"/>
    <w:rsid w:val="00481AD4"/>
    <w:rsid w:val="004943D0"/>
    <w:rsid w:val="004B0A00"/>
    <w:rsid w:val="004B2EA8"/>
    <w:rsid w:val="004C06A6"/>
    <w:rsid w:val="004E1421"/>
    <w:rsid w:val="005127C7"/>
    <w:rsid w:val="00517467"/>
    <w:rsid w:val="005221B3"/>
    <w:rsid w:val="00525211"/>
    <w:rsid w:val="00534696"/>
    <w:rsid w:val="00535F62"/>
    <w:rsid w:val="00543FD0"/>
    <w:rsid w:val="00556DEB"/>
    <w:rsid w:val="00563E3C"/>
    <w:rsid w:val="00564D17"/>
    <w:rsid w:val="00582632"/>
    <w:rsid w:val="005A3A03"/>
    <w:rsid w:val="005B27B5"/>
    <w:rsid w:val="005C0162"/>
    <w:rsid w:val="005C6108"/>
    <w:rsid w:val="005C7C36"/>
    <w:rsid w:val="005D509D"/>
    <w:rsid w:val="005D71C1"/>
    <w:rsid w:val="00602D19"/>
    <w:rsid w:val="00611121"/>
    <w:rsid w:val="006219B4"/>
    <w:rsid w:val="006242CA"/>
    <w:rsid w:val="006320BC"/>
    <w:rsid w:val="006365F1"/>
    <w:rsid w:val="006432F1"/>
    <w:rsid w:val="0064603B"/>
    <w:rsid w:val="00693BBA"/>
    <w:rsid w:val="006A0B48"/>
    <w:rsid w:val="006A2D46"/>
    <w:rsid w:val="006A4C7C"/>
    <w:rsid w:val="006B35D8"/>
    <w:rsid w:val="006B6023"/>
    <w:rsid w:val="006C4200"/>
    <w:rsid w:val="006C67D6"/>
    <w:rsid w:val="006E2068"/>
    <w:rsid w:val="0070053E"/>
    <w:rsid w:val="00700DBB"/>
    <w:rsid w:val="00705541"/>
    <w:rsid w:val="007147ED"/>
    <w:rsid w:val="00722E85"/>
    <w:rsid w:val="00744CAF"/>
    <w:rsid w:val="0074619B"/>
    <w:rsid w:val="00754741"/>
    <w:rsid w:val="007630E8"/>
    <w:rsid w:val="00765F37"/>
    <w:rsid w:val="007777BE"/>
    <w:rsid w:val="00785EDC"/>
    <w:rsid w:val="0079155E"/>
    <w:rsid w:val="007A1F0F"/>
    <w:rsid w:val="007A2DC5"/>
    <w:rsid w:val="007C4AD7"/>
    <w:rsid w:val="007E0CE3"/>
    <w:rsid w:val="00804939"/>
    <w:rsid w:val="00814948"/>
    <w:rsid w:val="00820BFC"/>
    <w:rsid w:val="0082716D"/>
    <w:rsid w:val="0083314A"/>
    <w:rsid w:val="00862CCF"/>
    <w:rsid w:val="008722C7"/>
    <w:rsid w:val="0087575D"/>
    <w:rsid w:val="00875B72"/>
    <w:rsid w:val="008831A0"/>
    <w:rsid w:val="0088345B"/>
    <w:rsid w:val="00886A35"/>
    <w:rsid w:val="008A210A"/>
    <w:rsid w:val="008B321C"/>
    <w:rsid w:val="008D0048"/>
    <w:rsid w:val="008D573F"/>
    <w:rsid w:val="008E29E8"/>
    <w:rsid w:val="008E537C"/>
    <w:rsid w:val="008F348B"/>
    <w:rsid w:val="0090407B"/>
    <w:rsid w:val="0090562E"/>
    <w:rsid w:val="00910ACE"/>
    <w:rsid w:val="00913B81"/>
    <w:rsid w:val="009557B8"/>
    <w:rsid w:val="00974772"/>
    <w:rsid w:val="009970D1"/>
    <w:rsid w:val="009A39BB"/>
    <w:rsid w:val="009A3B8D"/>
    <w:rsid w:val="009D6D25"/>
    <w:rsid w:val="009E5FA6"/>
    <w:rsid w:val="00A1129A"/>
    <w:rsid w:val="00A16555"/>
    <w:rsid w:val="00A25AF0"/>
    <w:rsid w:val="00A301E7"/>
    <w:rsid w:val="00A34C91"/>
    <w:rsid w:val="00A44A11"/>
    <w:rsid w:val="00A518C8"/>
    <w:rsid w:val="00A546E6"/>
    <w:rsid w:val="00A6752A"/>
    <w:rsid w:val="00A72487"/>
    <w:rsid w:val="00A774AD"/>
    <w:rsid w:val="00AB7929"/>
    <w:rsid w:val="00AC63AB"/>
    <w:rsid w:val="00AE6C90"/>
    <w:rsid w:val="00B336CA"/>
    <w:rsid w:val="00B42E1F"/>
    <w:rsid w:val="00B54D81"/>
    <w:rsid w:val="00B62B8E"/>
    <w:rsid w:val="00B64B7D"/>
    <w:rsid w:val="00B736B7"/>
    <w:rsid w:val="00B778EF"/>
    <w:rsid w:val="00B93E8B"/>
    <w:rsid w:val="00BA03D8"/>
    <w:rsid w:val="00BA14AA"/>
    <w:rsid w:val="00BC2BA0"/>
    <w:rsid w:val="00BE388D"/>
    <w:rsid w:val="00BE7A1A"/>
    <w:rsid w:val="00C005B3"/>
    <w:rsid w:val="00C213BF"/>
    <w:rsid w:val="00C2234F"/>
    <w:rsid w:val="00C4717A"/>
    <w:rsid w:val="00C5388B"/>
    <w:rsid w:val="00C61AC5"/>
    <w:rsid w:val="00C7458D"/>
    <w:rsid w:val="00C74A91"/>
    <w:rsid w:val="00C934C9"/>
    <w:rsid w:val="00C9719D"/>
    <w:rsid w:val="00CC2E4F"/>
    <w:rsid w:val="00CC2FAB"/>
    <w:rsid w:val="00CD1467"/>
    <w:rsid w:val="00CD326E"/>
    <w:rsid w:val="00CD757F"/>
    <w:rsid w:val="00CF5B0E"/>
    <w:rsid w:val="00CF6A50"/>
    <w:rsid w:val="00D00348"/>
    <w:rsid w:val="00D14A34"/>
    <w:rsid w:val="00D1638D"/>
    <w:rsid w:val="00D20F21"/>
    <w:rsid w:val="00D22748"/>
    <w:rsid w:val="00D30032"/>
    <w:rsid w:val="00D30492"/>
    <w:rsid w:val="00D40DCE"/>
    <w:rsid w:val="00D54064"/>
    <w:rsid w:val="00D649B1"/>
    <w:rsid w:val="00D651F2"/>
    <w:rsid w:val="00DD23CC"/>
    <w:rsid w:val="00DE0284"/>
    <w:rsid w:val="00DE1B82"/>
    <w:rsid w:val="00E0094D"/>
    <w:rsid w:val="00E04F58"/>
    <w:rsid w:val="00E20D87"/>
    <w:rsid w:val="00E258CB"/>
    <w:rsid w:val="00E31F49"/>
    <w:rsid w:val="00E31F6A"/>
    <w:rsid w:val="00E33631"/>
    <w:rsid w:val="00E93FDA"/>
    <w:rsid w:val="00E94BF9"/>
    <w:rsid w:val="00EA17C9"/>
    <w:rsid w:val="00EB156E"/>
    <w:rsid w:val="00EC4914"/>
    <w:rsid w:val="00ED5590"/>
    <w:rsid w:val="00EE319D"/>
    <w:rsid w:val="00EF5D02"/>
    <w:rsid w:val="00F0587E"/>
    <w:rsid w:val="00F10F13"/>
    <w:rsid w:val="00F262B4"/>
    <w:rsid w:val="00F819E8"/>
    <w:rsid w:val="00F85837"/>
    <w:rsid w:val="00FB13C7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622EDC0"/>
  <w15:docId w15:val="{CC989CC6-3AC8-4517-AD51-4FEADE0F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C7"/>
    <w:pPr>
      <w:ind w:left="720"/>
    </w:pPr>
  </w:style>
  <w:style w:type="character" w:customStyle="1" w:styleId="st1">
    <w:name w:val="st1"/>
    <w:rsid w:val="000335D3"/>
  </w:style>
  <w:style w:type="paragraph" w:customStyle="1" w:styleId="Standard">
    <w:name w:val="Standard"/>
    <w:rsid w:val="000B0D7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E537C"/>
    <w:pPr>
      <w:spacing w:after="225" w:line="300" w:lineRule="atLeast"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"/>
    <w:rsid w:val="008E537C"/>
    <w:pPr>
      <w:spacing w:before="105" w:after="180" w:line="288" w:lineRule="atLeast"/>
    </w:pPr>
    <w:rPr>
      <w:rFonts w:ascii="Arial" w:hAnsi="Arial" w:cs="Arial"/>
      <w:color w:val="6781C6"/>
      <w:spacing w:val="12"/>
      <w:sz w:val="34"/>
      <w:szCs w:val="34"/>
    </w:rPr>
  </w:style>
  <w:style w:type="character" w:styleId="Hyperlink">
    <w:name w:val="Hyperlink"/>
    <w:uiPriority w:val="99"/>
    <w:unhideWhenUsed/>
    <w:rsid w:val="00E04F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A3A0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365F1"/>
    <w:rPr>
      <w:sz w:val="24"/>
      <w:szCs w:val="24"/>
    </w:rPr>
  </w:style>
  <w:style w:type="paragraph" w:styleId="BodyText">
    <w:name w:val="Body Text"/>
    <w:basedOn w:val="Normal"/>
    <w:link w:val="BodyTextChar"/>
    <w:rsid w:val="00C005B3"/>
    <w:rPr>
      <w:rFonts w:ascii="Arial" w:hAnsi="Arial" w:cs="Arial"/>
      <w:b/>
      <w:bCs/>
      <w:sz w:val="14"/>
      <w:lang w:eastAsia="en-US"/>
    </w:rPr>
  </w:style>
  <w:style w:type="character" w:customStyle="1" w:styleId="BodyTextChar">
    <w:name w:val="Body Text Char"/>
    <w:basedOn w:val="DefaultParagraphFont"/>
    <w:link w:val="BodyText"/>
    <w:rsid w:val="00C005B3"/>
    <w:rPr>
      <w:rFonts w:ascii="Arial" w:hAnsi="Arial" w:cs="Arial"/>
      <w:b/>
      <w:bCs/>
      <w:sz w:val="1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72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29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37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6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0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8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C01F-A566-4101-A9D1-147AE1FD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for AGM  13th September 2011</vt:lpstr>
    </vt:vector>
  </TitlesOfParts>
  <Company>CBAVS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for AGM  13th September 2011</dc:title>
  <dc:creator>CVS Network</dc:creator>
  <cp:lastModifiedBy>Morag Walker</cp:lastModifiedBy>
  <cp:revision>2</cp:revision>
  <cp:lastPrinted>2011-09-13T09:07:00Z</cp:lastPrinted>
  <dcterms:created xsi:type="dcterms:W3CDTF">2022-11-08T10:09:00Z</dcterms:created>
  <dcterms:modified xsi:type="dcterms:W3CDTF">2022-11-08T10:09:00Z</dcterms:modified>
</cp:coreProperties>
</file>